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DBC" w:rsidRPr="00A61DBC" w:rsidRDefault="00A61DBC" w:rsidP="00A61DBC">
      <w:pPr>
        <w:adjustRightInd w:val="0"/>
        <w:snapToGrid w:val="0"/>
        <w:spacing w:line="360" w:lineRule="auto"/>
        <w:ind w:firstLineChars="250" w:firstLine="900"/>
        <w:rPr>
          <w:rFonts w:ascii="方正小标宋简体" w:eastAsia="方正小标宋简体" w:hAnsi="Times New Roman"/>
          <w:sz w:val="36"/>
          <w:szCs w:val="36"/>
        </w:rPr>
      </w:pPr>
      <w:r w:rsidRPr="00A61DBC">
        <w:rPr>
          <w:rFonts w:ascii="方正小标宋简体" w:eastAsia="方正小标宋简体" w:hAnsi="Times New Roman" w:hint="eastAsia"/>
          <w:sz w:val="36"/>
          <w:szCs w:val="36"/>
        </w:rPr>
        <w:t xml:space="preserve"> </w:t>
      </w:r>
      <w:r w:rsidR="00696889">
        <w:rPr>
          <w:rFonts w:ascii="方正小标宋简体" w:eastAsia="方正小标宋简体" w:hAnsi="Times New Roman" w:hint="eastAsia"/>
          <w:sz w:val="36"/>
          <w:szCs w:val="36"/>
        </w:rPr>
        <w:t>2018</w:t>
      </w:r>
      <w:r w:rsidR="00D2512D" w:rsidRPr="00A61DBC">
        <w:rPr>
          <w:rFonts w:ascii="方正小标宋简体" w:eastAsia="方正小标宋简体" w:hAnsi="Times New Roman" w:hint="eastAsia"/>
          <w:sz w:val="36"/>
          <w:szCs w:val="36"/>
        </w:rPr>
        <w:t>年度新乡市人民检察院单位部门</w:t>
      </w:r>
      <w:r w:rsidR="004A23CC" w:rsidRPr="00A61DBC">
        <w:rPr>
          <w:rFonts w:ascii="方正小标宋简体" w:eastAsia="方正小标宋简体" w:hAnsi="Times New Roman" w:hint="eastAsia"/>
          <w:sz w:val="36"/>
          <w:szCs w:val="36"/>
        </w:rPr>
        <w:t>预算</w:t>
      </w:r>
    </w:p>
    <w:p w:rsidR="00D2512D" w:rsidRPr="00A61DBC" w:rsidRDefault="00A61DBC" w:rsidP="00A61DBC">
      <w:pPr>
        <w:adjustRightInd w:val="0"/>
        <w:snapToGrid w:val="0"/>
        <w:spacing w:line="360" w:lineRule="auto"/>
        <w:ind w:left="142"/>
        <w:rPr>
          <w:rFonts w:ascii="方正小标宋简体" w:eastAsia="方正小标宋简体" w:hAnsi="Times New Roman"/>
          <w:sz w:val="36"/>
          <w:szCs w:val="36"/>
        </w:rPr>
      </w:pPr>
      <w:r w:rsidRPr="00A61DBC">
        <w:rPr>
          <w:rFonts w:ascii="方正小标宋简体" w:eastAsia="方正小标宋简体" w:hAnsi="Times New Roman" w:hint="eastAsia"/>
          <w:sz w:val="36"/>
          <w:szCs w:val="36"/>
        </w:rPr>
        <w:t xml:space="preserve">            </w:t>
      </w:r>
      <w:r>
        <w:rPr>
          <w:rFonts w:ascii="方正小标宋简体" w:eastAsia="方正小标宋简体" w:hAnsi="Times New Roman" w:hint="eastAsia"/>
          <w:sz w:val="36"/>
          <w:szCs w:val="36"/>
        </w:rPr>
        <w:t xml:space="preserve">            </w:t>
      </w:r>
      <w:r w:rsidRPr="00A61DBC">
        <w:rPr>
          <w:rFonts w:ascii="方正小标宋简体" w:eastAsia="方正小标宋简体" w:hAnsi="Times New Roman" w:hint="eastAsia"/>
          <w:sz w:val="36"/>
          <w:szCs w:val="36"/>
        </w:rPr>
        <w:t xml:space="preserve"> </w:t>
      </w:r>
      <w:r w:rsidR="004A23CC" w:rsidRPr="00A61DBC">
        <w:rPr>
          <w:rFonts w:ascii="方正小标宋简体" w:eastAsia="方正小标宋简体" w:hAnsi="Times New Roman" w:hint="eastAsia"/>
          <w:sz w:val="36"/>
          <w:szCs w:val="36"/>
        </w:rPr>
        <w:t>基本情况说明</w:t>
      </w:r>
    </w:p>
    <w:p w:rsidR="00A61DBC" w:rsidRDefault="00A61DBC" w:rsidP="00A61DBC">
      <w:pPr>
        <w:pStyle w:val="a4"/>
        <w:adjustRightInd w:val="0"/>
        <w:snapToGrid w:val="0"/>
        <w:spacing w:line="360" w:lineRule="auto"/>
        <w:ind w:left="360" w:firstLineChars="0" w:firstLine="0"/>
        <w:rPr>
          <w:rFonts w:ascii="黑体" w:eastAsia="黑体" w:hAnsi="黑体"/>
          <w:sz w:val="30"/>
          <w:szCs w:val="30"/>
        </w:rPr>
      </w:pPr>
      <w:r>
        <w:rPr>
          <w:rFonts w:ascii="黑体" w:eastAsia="黑体" w:hAnsi="黑体" w:hint="eastAsia"/>
          <w:sz w:val="30"/>
          <w:szCs w:val="30"/>
        </w:rPr>
        <w:t xml:space="preserve">                   </w:t>
      </w:r>
    </w:p>
    <w:p w:rsidR="00D54ACA" w:rsidRPr="00EE1927" w:rsidRDefault="00D54ACA" w:rsidP="00EE1927">
      <w:pPr>
        <w:pStyle w:val="a4"/>
        <w:adjustRightInd w:val="0"/>
        <w:snapToGrid w:val="0"/>
        <w:spacing w:line="360" w:lineRule="auto"/>
        <w:ind w:leftChars="171" w:left="359" w:firstLineChars="1000" w:firstLine="3012"/>
        <w:rPr>
          <w:rFonts w:asciiTheme="minorEastAsia" w:eastAsiaTheme="minorEastAsia" w:hAnsiTheme="minorEastAsia"/>
          <w:b/>
          <w:sz w:val="30"/>
          <w:szCs w:val="30"/>
        </w:rPr>
      </w:pPr>
      <w:r w:rsidRPr="00EE1927">
        <w:rPr>
          <w:rFonts w:asciiTheme="minorEastAsia" w:eastAsiaTheme="minorEastAsia" w:hAnsiTheme="minorEastAsia" w:hint="eastAsia"/>
          <w:b/>
          <w:sz w:val="30"/>
          <w:szCs w:val="30"/>
        </w:rPr>
        <w:t>第一部分</w:t>
      </w:r>
    </w:p>
    <w:p w:rsidR="00D54ACA" w:rsidRPr="00EE1927" w:rsidRDefault="00D54ACA" w:rsidP="00D54ACA">
      <w:pPr>
        <w:adjustRightInd w:val="0"/>
        <w:snapToGrid w:val="0"/>
        <w:spacing w:line="360" w:lineRule="auto"/>
        <w:jc w:val="center"/>
        <w:rPr>
          <w:rFonts w:asciiTheme="minorEastAsia" w:eastAsiaTheme="minorEastAsia" w:hAnsiTheme="minorEastAsia"/>
          <w:sz w:val="30"/>
          <w:szCs w:val="30"/>
        </w:rPr>
      </w:pPr>
      <w:r w:rsidRPr="00EE1927">
        <w:rPr>
          <w:rFonts w:asciiTheme="minorEastAsia" w:eastAsiaTheme="minorEastAsia" w:hAnsiTheme="minorEastAsia" w:hint="eastAsia"/>
          <w:sz w:val="30"/>
          <w:szCs w:val="30"/>
        </w:rPr>
        <w:t>新乡市人民检察院概况</w:t>
      </w:r>
    </w:p>
    <w:p w:rsidR="00D54ACA" w:rsidRPr="00EE1927" w:rsidRDefault="00D54ACA" w:rsidP="00A61DBC">
      <w:pPr>
        <w:adjustRightInd w:val="0"/>
        <w:snapToGrid w:val="0"/>
        <w:spacing w:line="360" w:lineRule="auto"/>
        <w:ind w:firstLineChars="200" w:firstLine="600"/>
        <w:rPr>
          <w:rFonts w:asciiTheme="minorEastAsia" w:eastAsiaTheme="minorEastAsia" w:hAnsiTheme="minorEastAsia"/>
          <w:sz w:val="30"/>
          <w:szCs w:val="30"/>
        </w:rPr>
      </w:pPr>
      <w:r w:rsidRPr="00EE1927">
        <w:rPr>
          <w:rFonts w:asciiTheme="minorEastAsia" w:eastAsiaTheme="minorEastAsia" w:hAnsiTheme="minorEastAsia" w:hint="eastAsia"/>
          <w:sz w:val="30"/>
          <w:szCs w:val="30"/>
        </w:rPr>
        <w:t>一、新乡市人民检察院主要职责</w:t>
      </w:r>
    </w:p>
    <w:p w:rsidR="00634502" w:rsidRPr="007372DF" w:rsidRDefault="00634502" w:rsidP="007372DF">
      <w:pPr>
        <w:autoSpaceDN w:val="0"/>
        <w:spacing w:line="520" w:lineRule="exact"/>
        <w:ind w:firstLineChars="200" w:firstLine="604"/>
        <w:rPr>
          <w:rFonts w:asciiTheme="minorEastAsia" w:eastAsiaTheme="minorEastAsia" w:hAnsiTheme="minorEastAsia"/>
          <w:bCs/>
          <w:spacing w:val="2"/>
          <w:sz w:val="30"/>
          <w:szCs w:val="30"/>
        </w:rPr>
      </w:pPr>
      <w:r w:rsidRPr="007372DF">
        <w:rPr>
          <w:rFonts w:asciiTheme="minorEastAsia" w:eastAsiaTheme="minorEastAsia" w:hAnsiTheme="minorEastAsia" w:hint="eastAsia"/>
          <w:bCs/>
          <w:color w:val="000000"/>
          <w:spacing w:val="2"/>
          <w:sz w:val="30"/>
          <w:szCs w:val="30"/>
          <w:shd w:val="clear" w:color="auto" w:fill="FFFFFF"/>
        </w:rPr>
        <w:t>新乡市人民检察院内设办公室、政治部、侦查监督处、公诉局、</w:t>
      </w:r>
      <w:r w:rsidR="00EB7975" w:rsidRPr="007372DF">
        <w:rPr>
          <w:rFonts w:asciiTheme="minorEastAsia" w:eastAsiaTheme="minorEastAsia" w:hAnsiTheme="minorEastAsia" w:hint="eastAsia"/>
          <w:bCs/>
          <w:color w:val="000000"/>
          <w:spacing w:val="2"/>
          <w:sz w:val="30"/>
          <w:szCs w:val="30"/>
          <w:shd w:val="clear" w:color="auto" w:fill="FFFFFF"/>
        </w:rPr>
        <w:t>预防局、未检处</w:t>
      </w:r>
      <w:r w:rsidRPr="007372DF">
        <w:rPr>
          <w:rFonts w:asciiTheme="minorEastAsia" w:eastAsiaTheme="minorEastAsia" w:hAnsiTheme="minorEastAsia" w:hint="eastAsia"/>
          <w:bCs/>
          <w:color w:val="000000"/>
          <w:spacing w:val="2"/>
          <w:sz w:val="30"/>
          <w:szCs w:val="30"/>
          <w:shd w:val="clear" w:color="auto" w:fill="FFFFFF"/>
        </w:rPr>
        <w:t>等</w:t>
      </w:r>
      <w:r w:rsidR="009849FF" w:rsidRPr="007372DF">
        <w:rPr>
          <w:rFonts w:asciiTheme="minorEastAsia" w:eastAsiaTheme="minorEastAsia" w:hAnsiTheme="minorEastAsia" w:hint="eastAsia"/>
          <w:bCs/>
          <w:color w:val="000000"/>
          <w:spacing w:val="2"/>
          <w:sz w:val="30"/>
          <w:szCs w:val="30"/>
          <w:shd w:val="clear" w:color="auto" w:fill="FFFFFF"/>
        </w:rPr>
        <w:t>二十多</w:t>
      </w:r>
      <w:r w:rsidRPr="007372DF">
        <w:rPr>
          <w:rFonts w:asciiTheme="minorEastAsia" w:eastAsiaTheme="minorEastAsia" w:hAnsiTheme="minorEastAsia" w:hint="eastAsia"/>
          <w:bCs/>
          <w:color w:val="000000"/>
          <w:spacing w:val="2"/>
          <w:sz w:val="30"/>
          <w:szCs w:val="30"/>
          <w:shd w:val="clear" w:color="auto" w:fill="FFFFFF"/>
        </w:rPr>
        <w:t>个机构，设立1个派出院---卫河地区人民检察院（专门负责监管场所的法律监督工作），同时下设河南检察官学院新乡分院和3个派出开发区检察室（正筹建开发区人民检察院）。</w:t>
      </w:r>
      <w:r w:rsidRPr="007372DF">
        <w:rPr>
          <w:rFonts w:asciiTheme="minorEastAsia" w:eastAsiaTheme="minorEastAsia" w:hAnsiTheme="minorEastAsia" w:hint="eastAsia"/>
          <w:bCs/>
          <w:spacing w:val="2"/>
          <w:sz w:val="30"/>
          <w:szCs w:val="30"/>
          <w:shd w:val="clear" w:color="auto" w:fill="FFFFFF"/>
        </w:rPr>
        <w:t>辖卫辉市</w:t>
      </w:r>
      <w:r w:rsidRPr="007372DF">
        <w:rPr>
          <w:rFonts w:asciiTheme="minorEastAsia" w:eastAsiaTheme="minorEastAsia" w:hAnsiTheme="minorEastAsia" w:hint="eastAsia"/>
          <w:bCs/>
          <w:color w:val="000000"/>
          <w:spacing w:val="2"/>
          <w:sz w:val="30"/>
          <w:szCs w:val="30"/>
          <w:shd w:val="clear" w:color="auto" w:fill="FFFFFF"/>
        </w:rPr>
        <w:t>、辉县市、新乡县、获嘉县、原阳县、延津县、封丘县、长垣县（省直管县）、卫滨区、红旗区、牧野区、凤泉区</w:t>
      </w:r>
      <w:r w:rsidRPr="007372DF">
        <w:rPr>
          <w:rFonts w:asciiTheme="minorEastAsia" w:eastAsiaTheme="minorEastAsia" w:hAnsiTheme="minorEastAsia" w:hint="eastAsia"/>
          <w:bCs/>
          <w:spacing w:val="2"/>
          <w:sz w:val="30"/>
          <w:szCs w:val="30"/>
          <w:shd w:val="clear" w:color="auto" w:fill="FFFFFF"/>
        </w:rPr>
        <w:t>12个基层检察院</w:t>
      </w:r>
      <w:r w:rsidRPr="007372DF">
        <w:rPr>
          <w:rFonts w:asciiTheme="minorEastAsia" w:eastAsiaTheme="minorEastAsia" w:hAnsiTheme="minorEastAsia" w:hint="eastAsia"/>
          <w:bCs/>
          <w:color w:val="000000"/>
          <w:spacing w:val="2"/>
          <w:sz w:val="30"/>
          <w:szCs w:val="30"/>
          <w:shd w:val="clear" w:color="auto" w:fill="FFFFFF"/>
        </w:rPr>
        <w:t>。</w:t>
      </w:r>
      <w:r w:rsidRPr="007372DF">
        <w:rPr>
          <w:rFonts w:asciiTheme="minorEastAsia" w:eastAsiaTheme="minorEastAsia" w:hAnsiTheme="minorEastAsia" w:hint="eastAsia"/>
          <w:bCs/>
          <w:spacing w:val="2"/>
          <w:sz w:val="30"/>
          <w:szCs w:val="30"/>
        </w:rPr>
        <w:t>市检察院</w:t>
      </w:r>
      <w:r w:rsidR="009849FF" w:rsidRPr="007372DF">
        <w:rPr>
          <w:rFonts w:asciiTheme="minorEastAsia" w:eastAsiaTheme="minorEastAsia" w:hAnsiTheme="minorEastAsia" w:hint="eastAsia"/>
          <w:bCs/>
          <w:spacing w:val="2"/>
          <w:sz w:val="30"/>
          <w:szCs w:val="30"/>
        </w:rPr>
        <w:t>现有人员</w:t>
      </w:r>
      <w:r w:rsidR="009F68D9" w:rsidRPr="007372DF">
        <w:rPr>
          <w:rFonts w:asciiTheme="minorEastAsia" w:eastAsiaTheme="minorEastAsia" w:hAnsiTheme="minorEastAsia" w:hint="eastAsia"/>
          <w:bCs/>
          <w:spacing w:val="2"/>
          <w:sz w:val="30"/>
          <w:szCs w:val="30"/>
        </w:rPr>
        <w:t>213</w:t>
      </w:r>
      <w:r w:rsidRPr="007372DF">
        <w:rPr>
          <w:rFonts w:asciiTheme="minorEastAsia" w:eastAsiaTheme="minorEastAsia" w:hAnsiTheme="minorEastAsia" w:hint="eastAsia"/>
          <w:bCs/>
          <w:spacing w:val="2"/>
          <w:sz w:val="30"/>
          <w:szCs w:val="30"/>
        </w:rPr>
        <w:t>人，</w:t>
      </w:r>
      <w:r w:rsidRPr="007372DF">
        <w:rPr>
          <w:rFonts w:asciiTheme="minorEastAsia" w:eastAsiaTheme="minorEastAsia" w:hAnsiTheme="minorEastAsia" w:hint="eastAsia"/>
          <w:bCs/>
          <w:spacing w:val="2"/>
          <w:sz w:val="30"/>
          <w:szCs w:val="30"/>
          <w:shd w:val="clear" w:color="auto" w:fill="FFFFFF"/>
        </w:rPr>
        <w:t>市院党组成员8名</w:t>
      </w:r>
      <w:r w:rsidRPr="007372DF">
        <w:rPr>
          <w:rFonts w:asciiTheme="minorEastAsia" w:eastAsiaTheme="minorEastAsia" w:hAnsiTheme="minorEastAsia" w:hint="eastAsia"/>
          <w:bCs/>
          <w:spacing w:val="2"/>
          <w:sz w:val="30"/>
          <w:szCs w:val="30"/>
        </w:rPr>
        <w:t>。</w:t>
      </w:r>
      <w:r w:rsidRPr="007372DF">
        <w:rPr>
          <w:rFonts w:asciiTheme="minorEastAsia" w:eastAsiaTheme="minorEastAsia" w:hAnsiTheme="minorEastAsia" w:hint="eastAsia"/>
          <w:bCs/>
          <w:color w:val="000000"/>
          <w:spacing w:val="2"/>
          <w:sz w:val="30"/>
          <w:szCs w:val="30"/>
          <w:shd w:val="clear" w:color="auto" w:fill="FFFFFF"/>
        </w:rPr>
        <w:t xml:space="preserve"> </w:t>
      </w:r>
    </w:p>
    <w:p w:rsidR="00634502" w:rsidRPr="007372DF" w:rsidRDefault="00634502" w:rsidP="00634502">
      <w:pPr>
        <w:spacing w:line="520" w:lineRule="exact"/>
        <w:rPr>
          <w:rFonts w:asciiTheme="minorEastAsia" w:eastAsiaTheme="minorEastAsia" w:hAnsiTheme="minorEastAsia"/>
          <w:bCs/>
          <w:spacing w:val="2"/>
          <w:sz w:val="30"/>
          <w:szCs w:val="30"/>
        </w:rPr>
      </w:pPr>
      <w:r w:rsidRPr="007372DF">
        <w:rPr>
          <w:rFonts w:asciiTheme="minorEastAsia" w:eastAsiaTheme="minorEastAsia" w:hAnsiTheme="minorEastAsia" w:hint="eastAsia"/>
          <w:bCs/>
          <w:spacing w:val="2"/>
          <w:sz w:val="30"/>
          <w:szCs w:val="30"/>
        </w:rPr>
        <w:t xml:space="preserve">    近年来，新乡市人民检察院在市委和省院的坚强领导下，在人大有力监督和政府、政协以及社会各界的大力支持下，紧紧围绕“党委想什么，人民盼什么，社会要什么，我们干什么”等一系列重大问题和市委、市政府的重大决策部署，找准检察工作服务大局的切入点和着力点，坚持“强化法律监督，维护公平正义”的检察工作主题，以“加大工作力度，提高执法水平和办案质量”为总体要求，切实履行检察职能，不断加强队伍建设，努力使检察工作“让党委放心、人民满意、社会认可”，各项检察工作不断取得新的成效。市院先后被高检院命名为“纪检监察工作先进单位”、“监所检察工作先进单位”，在连续</w:t>
      </w:r>
      <w:r w:rsidRPr="007372DF">
        <w:rPr>
          <w:rFonts w:asciiTheme="minorEastAsia" w:eastAsiaTheme="minorEastAsia" w:hAnsiTheme="minorEastAsia" w:hint="eastAsia"/>
          <w:bCs/>
          <w:spacing w:val="2"/>
          <w:sz w:val="30"/>
          <w:szCs w:val="30"/>
        </w:rPr>
        <w:lastRenderedPageBreak/>
        <w:t>三届“省级文明单位”的基础上，2015年被命名为“全国文明单位”和“全国科技强检示范院”，市院反渎局荣获“全国检察机关优秀反渎局”称号，全市基层院全部进入“省级文明单位”行列，两个基层院先后被高检院命名为“全国先进基层检察院”。</w:t>
      </w:r>
    </w:p>
    <w:p w:rsidR="00D54ACA" w:rsidRPr="007372DF" w:rsidRDefault="00634502" w:rsidP="007372DF">
      <w:pPr>
        <w:adjustRightInd w:val="0"/>
        <w:snapToGrid w:val="0"/>
        <w:spacing w:line="560" w:lineRule="exact"/>
        <w:ind w:firstLineChars="200" w:firstLine="604"/>
        <w:rPr>
          <w:rFonts w:asciiTheme="minorEastAsia" w:eastAsiaTheme="minorEastAsia" w:hAnsiTheme="minorEastAsia" w:cs="Courier New"/>
          <w:spacing w:val="2"/>
          <w:kern w:val="0"/>
          <w:sz w:val="30"/>
          <w:szCs w:val="30"/>
        </w:rPr>
      </w:pPr>
      <w:r w:rsidRPr="007372DF">
        <w:rPr>
          <w:rFonts w:asciiTheme="minorEastAsia" w:eastAsiaTheme="minorEastAsia" w:hAnsiTheme="minorEastAsia" w:hint="eastAsia"/>
          <w:bCs/>
          <w:spacing w:val="2"/>
          <w:sz w:val="30"/>
          <w:szCs w:val="30"/>
        </w:rPr>
        <w:t xml:space="preserve">目前，新乡市人民检察院正以“抓队伍、促业务、转作风、树形象”为总体思路，以“抓特色、出亮点、创品牌、争一流”为总体要求，以“两争一创”（整体工作争先进，单项工作争一流，创建新乡检察品牌）为总体目标，加压奋进，争先创优，努力开创新乡检察工作新局面。    </w:t>
      </w:r>
    </w:p>
    <w:p w:rsidR="00D54ACA" w:rsidRPr="007372DF" w:rsidRDefault="00D54ACA" w:rsidP="007372DF">
      <w:pPr>
        <w:adjustRightInd w:val="0"/>
        <w:snapToGrid w:val="0"/>
        <w:spacing w:line="360" w:lineRule="auto"/>
        <w:ind w:firstLineChars="200" w:firstLine="604"/>
        <w:rPr>
          <w:rFonts w:asciiTheme="minorEastAsia" w:eastAsiaTheme="minorEastAsia" w:hAnsiTheme="minorEastAsia" w:cs="Courier New"/>
          <w:spacing w:val="2"/>
          <w:kern w:val="0"/>
          <w:sz w:val="30"/>
          <w:szCs w:val="30"/>
        </w:rPr>
      </w:pPr>
    </w:p>
    <w:p w:rsidR="00D54ACA" w:rsidRPr="007372DF" w:rsidRDefault="00D54ACA" w:rsidP="007372DF">
      <w:pPr>
        <w:adjustRightInd w:val="0"/>
        <w:snapToGrid w:val="0"/>
        <w:spacing w:line="360" w:lineRule="auto"/>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二、新乡市人民检察院预算单位构成</w:t>
      </w:r>
    </w:p>
    <w:p w:rsidR="00D54ACA" w:rsidRPr="007372DF" w:rsidRDefault="00634502" w:rsidP="007372DF">
      <w:pPr>
        <w:kinsoku w:val="0"/>
        <w:overflowPunct w:val="0"/>
        <w:autoSpaceDE w:val="0"/>
        <w:autoSpaceDN w:val="0"/>
        <w:adjustRightInd w:val="0"/>
        <w:snapToGrid w:val="0"/>
        <w:spacing w:line="360" w:lineRule="auto"/>
        <w:ind w:leftChars="58" w:left="122" w:right="118" w:firstLineChars="310" w:firstLine="936"/>
        <w:jc w:val="left"/>
        <w:rPr>
          <w:rFonts w:asciiTheme="minorEastAsia" w:eastAsiaTheme="minorEastAsia" w:hAnsiTheme="minorEastAsia" w:cs="仿宋_GB2312"/>
          <w:spacing w:val="2"/>
          <w:kern w:val="0"/>
          <w:sz w:val="30"/>
          <w:szCs w:val="30"/>
        </w:rPr>
      </w:pPr>
      <w:r w:rsidRPr="007372DF">
        <w:rPr>
          <w:rFonts w:asciiTheme="minorEastAsia" w:eastAsiaTheme="minorEastAsia" w:hAnsiTheme="minorEastAsia" w:cs="Courier New" w:hint="eastAsia"/>
          <w:spacing w:val="2"/>
          <w:kern w:val="0"/>
          <w:sz w:val="30"/>
          <w:szCs w:val="30"/>
        </w:rPr>
        <w:t>新乡市人民检察院市</w:t>
      </w:r>
      <w:r w:rsidR="00D54ACA" w:rsidRPr="007372DF">
        <w:rPr>
          <w:rFonts w:asciiTheme="minorEastAsia" w:eastAsiaTheme="minorEastAsia" w:hAnsiTheme="minorEastAsia" w:cs="仿宋_GB2312" w:hint="eastAsia"/>
          <w:spacing w:val="2"/>
          <w:kern w:val="0"/>
          <w:sz w:val="30"/>
          <w:szCs w:val="30"/>
        </w:rPr>
        <w:t>本级预算。</w:t>
      </w:r>
    </w:p>
    <w:p w:rsidR="00D54ACA" w:rsidRPr="007372DF" w:rsidRDefault="00D54ACA" w:rsidP="007372DF">
      <w:pPr>
        <w:kinsoku w:val="0"/>
        <w:overflowPunct w:val="0"/>
        <w:adjustRightInd w:val="0"/>
        <w:snapToGrid w:val="0"/>
        <w:spacing w:line="360" w:lineRule="auto"/>
        <w:ind w:firstLineChars="200" w:firstLine="604"/>
        <w:rPr>
          <w:rFonts w:asciiTheme="minorEastAsia" w:eastAsiaTheme="minorEastAsia" w:hAnsiTheme="minorEastAsia"/>
          <w:spacing w:val="2"/>
          <w:sz w:val="30"/>
          <w:szCs w:val="30"/>
        </w:rPr>
      </w:pPr>
    </w:p>
    <w:p w:rsidR="00D54ACA" w:rsidRPr="007372DF" w:rsidRDefault="00D54ACA" w:rsidP="007372DF">
      <w:pPr>
        <w:adjustRightInd w:val="0"/>
        <w:snapToGrid w:val="0"/>
        <w:spacing w:line="360" w:lineRule="auto"/>
        <w:ind w:firstLineChars="150" w:firstLine="453"/>
        <w:rPr>
          <w:rFonts w:asciiTheme="minorEastAsia" w:eastAsiaTheme="minorEastAsia" w:hAnsiTheme="minorEastAsia" w:cs="黑体"/>
          <w:spacing w:val="2"/>
          <w:sz w:val="30"/>
          <w:szCs w:val="30"/>
        </w:rPr>
      </w:pPr>
      <w:r w:rsidRPr="007372DF">
        <w:rPr>
          <w:rFonts w:asciiTheme="minorEastAsia" w:eastAsiaTheme="minorEastAsia" w:hAnsiTheme="minorEastAsia" w:cs="黑体" w:hint="eastAsia"/>
          <w:spacing w:val="2"/>
          <w:sz w:val="30"/>
          <w:szCs w:val="30"/>
        </w:rPr>
        <w:t>三、部门人员编制总体情况</w:t>
      </w:r>
    </w:p>
    <w:p w:rsidR="00D54ACA" w:rsidRPr="007372DF" w:rsidRDefault="00D54ACA" w:rsidP="00D54ACA">
      <w:pPr>
        <w:adjustRightInd w:val="0"/>
        <w:snapToGrid w:val="0"/>
        <w:spacing w:line="360" w:lineRule="auto"/>
        <w:ind w:firstLine="645"/>
        <w:rPr>
          <w:rFonts w:asciiTheme="minorEastAsia" w:eastAsiaTheme="minorEastAsia" w:hAnsiTheme="minorEastAsia" w:cs="黑体"/>
          <w:spacing w:val="2"/>
          <w:sz w:val="30"/>
          <w:szCs w:val="30"/>
        </w:rPr>
      </w:pPr>
      <w:r w:rsidRPr="007372DF">
        <w:rPr>
          <w:rFonts w:asciiTheme="minorEastAsia" w:eastAsiaTheme="minorEastAsia" w:hAnsiTheme="minorEastAsia" w:cs="FangSong_GB2312+FPEF" w:hint="eastAsia"/>
          <w:spacing w:val="2"/>
          <w:kern w:val="0"/>
          <w:sz w:val="30"/>
          <w:szCs w:val="30"/>
        </w:rPr>
        <w:t>总编制人数235，在职实有人数</w:t>
      </w:r>
      <w:r w:rsidR="009F68D9" w:rsidRPr="007372DF">
        <w:rPr>
          <w:rFonts w:asciiTheme="minorEastAsia" w:eastAsiaTheme="minorEastAsia" w:hAnsiTheme="minorEastAsia" w:cs="FangSong_GB2312+FPEF" w:hint="eastAsia"/>
          <w:spacing w:val="2"/>
          <w:kern w:val="0"/>
          <w:sz w:val="30"/>
          <w:szCs w:val="30"/>
        </w:rPr>
        <w:t>213</w:t>
      </w:r>
      <w:r w:rsidRPr="007372DF">
        <w:rPr>
          <w:rFonts w:asciiTheme="minorEastAsia" w:eastAsiaTheme="minorEastAsia" w:hAnsiTheme="minorEastAsia" w:cs="FangSong_GB2312+FPEF"/>
          <w:spacing w:val="2"/>
          <w:kern w:val="0"/>
          <w:sz w:val="30"/>
          <w:szCs w:val="30"/>
        </w:rPr>
        <w:t xml:space="preserve"> </w:t>
      </w:r>
      <w:r w:rsidRPr="007372DF">
        <w:rPr>
          <w:rFonts w:asciiTheme="minorEastAsia" w:eastAsiaTheme="minorEastAsia" w:hAnsiTheme="minorEastAsia" w:cs="FangSong_GB2312+FPEF" w:hint="eastAsia"/>
          <w:spacing w:val="2"/>
          <w:kern w:val="0"/>
          <w:sz w:val="30"/>
          <w:szCs w:val="30"/>
        </w:rPr>
        <w:t>人，其中：行政编制</w:t>
      </w:r>
      <w:r w:rsidR="00CE218D">
        <w:rPr>
          <w:rFonts w:asciiTheme="minorEastAsia" w:eastAsiaTheme="minorEastAsia" w:hAnsiTheme="minorEastAsia" w:cs="FangSong_GB2312+FPEF" w:hint="eastAsia"/>
          <w:spacing w:val="2"/>
          <w:kern w:val="0"/>
          <w:sz w:val="30"/>
          <w:szCs w:val="30"/>
        </w:rPr>
        <w:t>195人</w:t>
      </w:r>
      <w:r w:rsidR="00181F4D">
        <w:rPr>
          <w:rFonts w:asciiTheme="minorEastAsia" w:eastAsiaTheme="minorEastAsia" w:hAnsiTheme="minorEastAsia" w:cs="FangSong_GB2312+FPEF" w:hint="eastAsia"/>
          <w:spacing w:val="2"/>
          <w:kern w:val="0"/>
          <w:sz w:val="30"/>
          <w:szCs w:val="30"/>
        </w:rPr>
        <w:t>、事业编制18人</w:t>
      </w:r>
      <w:r w:rsidR="00CE218D">
        <w:rPr>
          <w:rFonts w:asciiTheme="minorEastAsia" w:eastAsiaTheme="minorEastAsia" w:hAnsiTheme="minorEastAsia" w:cs="FangSong_GB2312+FPEF" w:hint="eastAsia"/>
          <w:spacing w:val="2"/>
          <w:kern w:val="0"/>
          <w:sz w:val="30"/>
          <w:szCs w:val="30"/>
        </w:rPr>
        <w:t>；</w:t>
      </w:r>
      <w:r w:rsidR="00181F4D">
        <w:rPr>
          <w:rFonts w:asciiTheme="minorEastAsia" w:eastAsiaTheme="minorEastAsia" w:hAnsiTheme="minorEastAsia" w:cs="FangSong_GB2312+FPEF" w:hint="eastAsia"/>
          <w:spacing w:val="2"/>
          <w:kern w:val="0"/>
          <w:sz w:val="30"/>
          <w:szCs w:val="30"/>
        </w:rPr>
        <w:t>离退休人员127</w:t>
      </w:r>
      <w:r w:rsidR="008F2E0A">
        <w:rPr>
          <w:rFonts w:asciiTheme="minorEastAsia" w:eastAsiaTheme="minorEastAsia" w:hAnsiTheme="minorEastAsia" w:cs="FangSong_GB2312+FPEF" w:hint="eastAsia"/>
          <w:spacing w:val="2"/>
          <w:kern w:val="0"/>
          <w:sz w:val="30"/>
          <w:szCs w:val="30"/>
        </w:rPr>
        <w:t>，其中：离休人员6人，</w:t>
      </w:r>
      <w:r w:rsidRPr="007372DF">
        <w:rPr>
          <w:rFonts w:asciiTheme="minorEastAsia" w:eastAsiaTheme="minorEastAsia" w:hAnsiTheme="minorEastAsia" w:cs="FangSong_GB2312+FPEF" w:hint="eastAsia"/>
          <w:spacing w:val="2"/>
          <w:kern w:val="0"/>
          <w:sz w:val="30"/>
          <w:szCs w:val="30"/>
        </w:rPr>
        <w:t>退休</w:t>
      </w:r>
      <w:r w:rsidR="00696889" w:rsidRPr="007372DF">
        <w:rPr>
          <w:rFonts w:asciiTheme="minorEastAsia" w:eastAsiaTheme="minorEastAsia" w:hAnsiTheme="minorEastAsia" w:cs="FangSong_GB2312+FPEF" w:hint="eastAsia"/>
          <w:spacing w:val="2"/>
          <w:kern w:val="0"/>
          <w:sz w:val="30"/>
          <w:szCs w:val="30"/>
        </w:rPr>
        <w:t>121</w:t>
      </w:r>
      <w:r w:rsidRPr="007372DF">
        <w:rPr>
          <w:rFonts w:asciiTheme="minorEastAsia" w:eastAsiaTheme="minorEastAsia" w:hAnsiTheme="minorEastAsia" w:cs="FangSong_GB2312+FPEF" w:hint="eastAsia"/>
          <w:spacing w:val="2"/>
          <w:kern w:val="0"/>
          <w:sz w:val="30"/>
          <w:szCs w:val="30"/>
        </w:rPr>
        <w:t>人。</w:t>
      </w:r>
    </w:p>
    <w:p w:rsidR="00D54ACA" w:rsidRPr="007372DF" w:rsidRDefault="00D54ACA" w:rsidP="00D54ACA">
      <w:pPr>
        <w:adjustRightInd w:val="0"/>
        <w:snapToGrid w:val="0"/>
        <w:spacing w:line="360" w:lineRule="auto"/>
        <w:jc w:val="center"/>
        <w:rPr>
          <w:rFonts w:asciiTheme="minorEastAsia" w:eastAsiaTheme="minorEastAsia" w:hAnsiTheme="minorEastAsia" w:cs="黑体"/>
          <w:spacing w:val="2"/>
          <w:sz w:val="30"/>
          <w:szCs w:val="30"/>
        </w:rPr>
      </w:pPr>
    </w:p>
    <w:p w:rsidR="00D54ACA" w:rsidRPr="007372DF" w:rsidRDefault="00D54ACA" w:rsidP="007372DF">
      <w:pPr>
        <w:adjustRightInd w:val="0"/>
        <w:snapToGrid w:val="0"/>
        <w:spacing w:line="360" w:lineRule="auto"/>
        <w:ind w:firstLineChars="950" w:firstLine="2880"/>
        <w:rPr>
          <w:rFonts w:asciiTheme="minorEastAsia" w:eastAsiaTheme="minorEastAsia" w:hAnsiTheme="minorEastAsia" w:cs="黑体"/>
          <w:b/>
          <w:spacing w:val="2"/>
          <w:sz w:val="30"/>
          <w:szCs w:val="30"/>
        </w:rPr>
      </w:pPr>
      <w:r w:rsidRPr="007372DF">
        <w:rPr>
          <w:rFonts w:asciiTheme="minorEastAsia" w:eastAsiaTheme="minorEastAsia" w:hAnsiTheme="minorEastAsia" w:cs="黑体" w:hint="eastAsia"/>
          <w:b/>
          <w:spacing w:val="2"/>
          <w:sz w:val="30"/>
          <w:szCs w:val="30"/>
        </w:rPr>
        <w:t>第二部分</w:t>
      </w:r>
    </w:p>
    <w:p w:rsidR="00D54ACA" w:rsidRPr="007372DF" w:rsidRDefault="00D54ACA" w:rsidP="007372DF">
      <w:pPr>
        <w:adjustRightInd w:val="0"/>
        <w:snapToGrid w:val="0"/>
        <w:spacing w:line="550" w:lineRule="exact"/>
        <w:ind w:firstLineChars="400" w:firstLine="1208"/>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新乡市人民检察院</w:t>
      </w:r>
      <w:r w:rsidRPr="007372DF">
        <w:rPr>
          <w:rFonts w:asciiTheme="minorEastAsia" w:eastAsiaTheme="minorEastAsia" w:hAnsiTheme="minorEastAsia" w:cs="黑体"/>
          <w:spacing w:val="2"/>
          <w:sz w:val="30"/>
          <w:szCs w:val="30"/>
        </w:rPr>
        <w:t>201</w:t>
      </w:r>
      <w:r w:rsidR="00696889" w:rsidRPr="007372DF">
        <w:rPr>
          <w:rFonts w:asciiTheme="minorEastAsia" w:eastAsiaTheme="minorEastAsia" w:hAnsiTheme="minorEastAsia" w:cs="黑体" w:hint="eastAsia"/>
          <w:spacing w:val="2"/>
          <w:sz w:val="30"/>
          <w:szCs w:val="30"/>
        </w:rPr>
        <w:t>8</w:t>
      </w:r>
      <w:r w:rsidRPr="007372DF">
        <w:rPr>
          <w:rFonts w:asciiTheme="minorEastAsia" w:eastAsiaTheme="minorEastAsia" w:hAnsiTheme="minorEastAsia" w:cs="黑体" w:hint="eastAsia"/>
          <w:spacing w:val="2"/>
          <w:sz w:val="30"/>
          <w:szCs w:val="30"/>
        </w:rPr>
        <w:t>年度部门预算情况说明</w:t>
      </w:r>
    </w:p>
    <w:p w:rsidR="00D54ACA" w:rsidRPr="007372DF" w:rsidRDefault="00D54ACA" w:rsidP="007372DF">
      <w:pPr>
        <w:adjustRightInd w:val="0"/>
        <w:snapToGrid w:val="0"/>
        <w:spacing w:line="550" w:lineRule="exact"/>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一、收入支出预算总体情况说明</w:t>
      </w:r>
    </w:p>
    <w:p w:rsidR="00D54ACA" w:rsidRPr="007372DF" w:rsidRDefault="00D54ACA" w:rsidP="007372DF">
      <w:pPr>
        <w:shd w:val="clear" w:color="auto" w:fill="FFFFFF"/>
        <w:adjustRightInd w:val="0"/>
        <w:snapToGrid w:val="0"/>
        <w:spacing w:line="550" w:lineRule="exact"/>
        <w:ind w:firstLineChars="200" w:firstLine="604"/>
        <w:rPr>
          <w:rFonts w:asciiTheme="minorEastAsia" w:eastAsiaTheme="minorEastAsia" w:hAnsiTheme="minorEastAsia" w:cs="Courier New"/>
          <w:color w:val="000000"/>
          <w:spacing w:val="2"/>
          <w:sz w:val="30"/>
          <w:szCs w:val="30"/>
        </w:rPr>
      </w:pPr>
      <w:r w:rsidRPr="007372DF">
        <w:rPr>
          <w:rFonts w:asciiTheme="minorEastAsia" w:eastAsiaTheme="minorEastAsia" w:hAnsiTheme="minorEastAsia" w:hint="eastAsia"/>
          <w:spacing w:val="2"/>
          <w:sz w:val="30"/>
          <w:szCs w:val="30"/>
        </w:rPr>
        <w:t>新乡市人民检察院</w:t>
      </w:r>
      <w:r w:rsidR="00696889" w:rsidRPr="007372DF">
        <w:rPr>
          <w:rFonts w:asciiTheme="minorEastAsia" w:eastAsiaTheme="minorEastAsia" w:hAnsiTheme="minorEastAsia" w:cs="Courier New" w:hint="eastAsia"/>
          <w:spacing w:val="2"/>
          <w:sz w:val="30"/>
          <w:szCs w:val="30"/>
        </w:rPr>
        <w:t>2018</w:t>
      </w:r>
      <w:r w:rsidRPr="007372DF">
        <w:rPr>
          <w:rFonts w:asciiTheme="minorEastAsia" w:eastAsiaTheme="minorEastAsia" w:hAnsiTheme="minorEastAsia" w:cs="Courier New" w:hint="eastAsia"/>
          <w:spacing w:val="2"/>
          <w:sz w:val="30"/>
          <w:szCs w:val="30"/>
        </w:rPr>
        <w:t>年收入总计</w:t>
      </w:r>
      <w:r w:rsidR="009849FF" w:rsidRPr="007372DF">
        <w:rPr>
          <w:rFonts w:asciiTheme="minorEastAsia" w:eastAsiaTheme="minorEastAsia" w:hAnsiTheme="minorEastAsia" w:cs="Courier New" w:hint="eastAsia"/>
          <w:spacing w:val="2"/>
          <w:sz w:val="30"/>
          <w:szCs w:val="30"/>
        </w:rPr>
        <w:t>9861.69</w:t>
      </w:r>
      <w:r w:rsidRPr="007372DF">
        <w:rPr>
          <w:rFonts w:asciiTheme="minorEastAsia" w:eastAsiaTheme="minorEastAsia" w:hAnsiTheme="minorEastAsia" w:cs="Courier New" w:hint="eastAsia"/>
          <w:spacing w:val="2"/>
          <w:sz w:val="30"/>
          <w:szCs w:val="30"/>
        </w:rPr>
        <w:t>万元，支出总计</w:t>
      </w:r>
      <w:r w:rsidR="009849FF" w:rsidRPr="007372DF">
        <w:rPr>
          <w:rFonts w:asciiTheme="minorEastAsia" w:eastAsiaTheme="minorEastAsia" w:hAnsiTheme="minorEastAsia" w:hint="eastAsia"/>
          <w:spacing w:val="2"/>
          <w:sz w:val="30"/>
          <w:szCs w:val="30"/>
        </w:rPr>
        <w:t>9861.69</w:t>
      </w:r>
      <w:r w:rsidRPr="007372DF">
        <w:rPr>
          <w:rFonts w:asciiTheme="minorEastAsia" w:eastAsiaTheme="minorEastAsia" w:hAnsiTheme="minorEastAsia" w:cs="Courier New" w:hint="eastAsia"/>
          <w:spacing w:val="2"/>
          <w:sz w:val="30"/>
          <w:szCs w:val="30"/>
        </w:rPr>
        <w:t>万元，与</w:t>
      </w:r>
      <w:r w:rsidR="00696889" w:rsidRPr="007372DF">
        <w:rPr>
          <w:rFonts w:asciiTheme="minorEastAsia" w:eastAsiaTheme="minorEastAsia" w:hAnsiTheme="minorEastAsia" w:cs="Courier New" w:hint="eastAsia"/>
          <w:spacing w:val="2"/>
          <w:sz w:val="30"/>
          <w:szCs w:val="30"/>
        </w:rPr>
        <w:t>2017</w:t>
      </w:r>
      <w:r w:rsidRPr="007372DF">
        <w:rPr>
          <w:rFonts w:asciiTheme="minorEastAsia" w:eastAsiaTheme="minorEastAsia" w:hAnsiTheme="minorEastAsia" w:cs="Courier New" w:hint="eastAsia"/>
          <w:spacing w:val="2"/>
          <w:sz w:val="30"/>
          <w:szCs w:val="30"/>
        </w:rPr>
        <w:t>年相比，收、支总计各</w:t>
      </w:r>
      <w:r w:rsidR="00696889" w:rsidRPr="007372DF">
        <w:rPr>
          <w:rFonts w:asciiTheme="minorEastAsia" w:eastAsiaTheme="minorEastAsia" w:hAnsiTheme="minorEastAsia" w:cs="Courier New" w:hint="eastAsia"/>
          <w:spacing w:val="2"/>
          <w:sz w:val="30"/>
          <w:szCs w:val="30"/>
        </w:rPr>
        <w:t>增加</w:t>
      </w:r>
      <w:r w:rsidR="009849FF" w:rsidRPr="007372DF">
        <w:rPr>
          <w:rFonts w:asciiTheme="minorEastAsia" w:eastAsiaTheme="minorEastAsia" w:hAnsiTheme="minorEastAsia" w:cs="Courier New" w:hint="eastAsia"/>
          <w:spacing w:val="2"/>
          <w:sz w:val="30"/>
          <w:szCs w:val="30"/>
        </w:rPr>
        <w:t>1735.57</w:t>
      </w:r>
      <w:r w:rsidR="00634502" w:rsidRPr="007372DF">
        <w:rPr>
          <w:rFonts w:asciiTheme="minorEastAsia" w:eastAsiaTheme="minorEastAsia" w:hAnsiTheme="minorEastAsia" w:cs="Courier New" w:hint="eastAsia"/>
          <w:spacing w:val="2"/>
          <w:sz w:val="30"/>
          <w:szCs w:val="30"/>
        </w:rPr>
        <w:t>万元，</w:t>
      </w:r>
      <w:r w:rsidR="00696889" w:rsidRPr="007372DF">
        <w:rPr>
          <w:rFonts w:asciiTheme="minorEastAsia" w:eastAsiaTheme="minorEastAsia" w:hAnsiTheme="minorEastAsia" w:cs="Courier New" w:hint="eastAsia"/>
          <w:spacing w:val="2"/>
          <w:sz w:val="30"/>
          <w:szCs w:val="30"/>
        </w:rPr>
        <w:t>增加21</w:t>
      </w:r>
      <w:r w:rsidR="009849FF" w:rsidRPr="007372DF">
        <w:rPr>
          <w:rFonts w:asciiTheme="minorEastAsia" w:eastAsiaTheme="minorEastAsia" w:hAnsiTheme="minorEastAsia" w:cs="Courier New" w:hint="eastAsia"/>
          <w:spacing w:val="2"/>
          <w:sz w:val="30"/>
          <w:szCs w:val="30"/>
        </w:rPr>
        <w:t>.36</w:t>
      </w:r>
      <w:r w:rsidR="00634502" w:rsidRPr="007372DF">
        <w:rPr>
          <w:rFonts w:asciiTheme="minorEastAsia" w:eastAsiaTheme="minorEastAsia" w:hAnsiTheme="minorEastAsia" w:cs="Courier New" w:hint="eastAsia"/>
          <w:spacing w:val="2"/>
          <w:sz w:val="30"/>
          <w:szCs w:val="30"/>
        </w:rPr>
        <w:t>%</w:t>
      </w:r>
      <w:r w:rsidR="0097116D" w:rsidRPr="007372DF">
        <w:rPr>
          <w:rFonts w:asciiTheme="minorEastAsia" w:eastAsiaTheme="minorEastAsia" w:hAnsiTheme="minorEastAsia" w:cs="Courier New" w:hint="eastAsia"/>
          <w:spacing w:val="2"/>
          <w:sz w:val="30"/>
          <w:szCs w:val="30"/>
        </w:rPr>
        <w:t>。</w:t>
      </w:r>
      <w:r w:rsidR="0097116D" w:rsidRPr="007372DF">
        <w:rPr>
          <w:rFonts w:asciiTheme="minorEastAsia" w:eastAsiaTheme="minorEastAsia" w:hAnsiTheme="minorEastAsia" w:cs="Courier New" w:hint="eastAsia"/>
          <w:b/>
          <w:spacing w:val="2"/>
          <w:sz w:val="30"/>
          <w:szCs w:val="30"/>
        </w:rPr>
        <w:t>主要原因：</w:t>
      </w:r>
      <w:r w:rsidR="00696889" w:rsidRPr="007372DF">
        <w:rPr>
          <w:rFonts w:asciiTheme="minorEastAsia" w:eastAsiaTheme="minorEastAsia" w:hAnsiTheme="minorEastAsia" w:cs="Courier New" w:hint="eastAsia"/>
          <w:color w:val="000000"/>
          <w:spacing w:val="2"/>
          <w:sz w:val="30"/>
          <w:szCs w:val="30"/>
        </w:rPr>
        <w:t>增加了相应项目预算</w:t>
      </w:r>
      <w:r w:rsidR="009849FF" w:rsidRPr="007372DF">
        <w:rPr>
          <w:rFonts w:asciiTheme="minorEastAsia" w:eastAsiaTheme="minorEastAsia" w:hAnsiTheme="minorEastAsia" w:cs="Courier New" w:hint="eastAsia"/>
          <w:color w:val="000000"/>
          <w:spacing w:val="2"/>
          <w:sz w:val="30"/>
          <w:szCs w:val="30"/>
        </w:rPr>
        <w:lastRenderedPageBreak/>
        <w:t>资金</w:t>
      </w:r>
      <w:r w:rsidR="00F545FD" w:rsidRPr="007372DF">
        <w:rPr>
          <w:rFonts w:asciiTheme="minorEastAsia" w:eastAsiaTheme="minorEastAsia" w:hAnsiTheme="minorEastAsia" w:cs="Courier New" w:hint="eastAsia"/>
          <w:spacing w:val="2"/>
          <w:sz w:val="30"/>
          <w:szCs w:val="30"/>
        </w:rPr>
        <w:t>.</w:t>
      </w:r>
    </w:p>
    <w:p w:rsidR="00D54ACA" w:rsidRPr="007372DF" w:rsidRDefault="00D54ACA" w:rsidP="007372DF">
      <w:pPr>
        <w:adjustRightInd w:val="0"/>
        <w:snapToGrid w:val="0"/>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cs="Courier New" w:hint="eastAsia"/>
          <w:spacing w:val="2"/>
          <w:sz w:val="30"/>
          <w:szCs w:val="30"/>
        </w:rPr>
        <w:t xml:space="preserve"> </w:t>
      </w:r>
      <w:r w:rsidRPr="007372DF">
        <w:rPr>
          <w:rFonts w:asciiTheme="minorEastAsia" w:eastAsiaTheme="minorEastAsia" w:hAnsiTheme="minorEastAsia" w:hint="eastAsia"/>
          <w:spacing w:val="2"/>
          <w:sz w:val="30"/>
          <w:szCs w:val="30"/>
        </w:rPr>
        <w:t>二、收入预算总体情况说明</w:t>
      </w:r>
    </w:p>
    <w:p w:rsidR="00802F48" w:rsidRPr="007372DF" w:rsidRDefault="009A1985" w:rsidP="007372DF">
      <w:pPr>
        <w:spacing w:line="360" w:lineRule="auto"/>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新乡市人民检察院</w:t>
      </w:r>
      <w:r w:rsidR="00696889" w:rsidRPr="007372DF">
        <w:rPr>
          <w:rFonts w:asciiTheme="minorEastAsia" w:eastAsiaTheme="minorEastAsia" w:hAnsiTheme="minorEastAsia" w:hint="eastAsia"/>
          <w:spacing w:val="2"/>
          <w:sz w:val="30"/>
          <w:szCs w:val="30"/>
        </w:rPr>
        <w:t>2018</w:t>
      </w:r>
      <w:r w:rsidR="00D54ACA" w:rsidRPr="007372DF">
        <w:rPr>
          <w:rFonts w:asciiTheme="minorEastAsia" w:eastAsiaTheme="minorEastAsia" w:hAnsiTheme="minorEastAsia" w:hint="eastAsia"/>
          <w:spacing w:val="2"/>
          <w:sz w:val="30"/>
          <w:szCs w:val="30"/>
        </w:rPr>
        <w:t>年收入合计</w:t>
      </w:r>
      <w:r w:rsidR="00696889" w:rsidRPr="007372DF">
        <w:rPr>
          <w:rFonts w:asciiTheme="minorEastAsia" w:eastAsiaTheme="minorEastAsia" w:hAnsiTheme="minorEastAsia" w:hint="eastAsia"/>
          <w:spacing w:val="2"/>
          <w:sz w:val="30"/>
          <w:szCs w:val="30"/>
        </w:rPr>
        <w:t>98</w:t>
      </w:r>
      <w:r w:rsidR="009849FF" w:rsidRPr="007372DF">
        <w:rPr>
          <w:rFonts w:asciiTheme="minorEastAsia" w:eastAsiaTheme="minorEastAsia" w:hAnsiTheme="minorEastAsia" w:hint="eastAsia"/>
          <w:spacing w:val="2"/>
          <w:sz w:val="30"/>
          <w:szCs w:val="30"/>
        </w:rPr>
        <w:t>61.69</w:t>
      </w:r>
      <w:r w:rsidR="00D54ACA" w:rsidRPr="007372DF">
        <w:rPr>
          <w:rFonts w:asciiTheme="minorEastAsia" w:eastAsiaTheme="minorEastAsia" w:hAnsiTheme="minorEastAsia" w:hint="eastAsia"/>
          <w:spacing w:val="2"/>
          <w:sz w:val="30"/>
          <w:szCs w:val="30"/>
        </w:rPr>
        <w:t>万元，其中：一般公共预算</w:t>
      </w:r>
      <w:r w:rsidR="00696889" w:rsidRPr="007372DF">
        <w:rPr>
          <w:rFonts w:asciiTheme="minorEastAsia" w:eastAsiaTheme="minorEastAsia" w:hAnsiTheme="minorEastAsia" w:hint="eastAsia"/>
          <w:spacing w:val="2"/>
          <w:sz w:val="30"/>
          <w:szCs w:val="30"/>
        </w:rPr>
        <w:t>98</w:t>
      </w:r>
      <w:r w:rsidR="009849FF" w:rsidRPr="007372DF">
        <w:rPr>
          <w:rFonts w:asciiTheme="minorEastAsia" w:eastAsiaTheme="minorEastAsia" w:hAnsiTheme="minorEastAsia" w:hint="eastAsia"/>
          <w:spacing w:val="2"/>
          <w:sz w:val="30"/>
          <w:szCs w:val="30"/>
        </w:rPr>
        <w:t>61.69</w:t>
      </w:r>
      <w:r w:rsidR="003E5565" w:rsidRPr="007372DF">
        <w:rPr>
          <w:rFonts w:asciiTheme="minorEastAsia" w:eastAsiaTheme="minorEastAsia" w:hAnsiTheme="minorEastAsia" w:hint="eastAsia"/>
          <w:spacing w:val="2"/>
          <w:sz w:val="30"/>
          <w:szCs w:val="30"/>
        </w:rPr>
        <w:t>万元。</w:t>
      </w:r>
      <w:r w:rsidR="00802F48" w:rsidRPr="007372DF">
        <w:rPr>
          <w:rFonts w:asciiTheme="minorEastAsia" w:eastAsiaTheme="minorEastAsia" w:hAnsiTheme="minorEastAsia" w:hint="eastAsia"/>
          <w:spacing w:val="2"/>
          <w:sz w:val="30"/>
          <w:szCs w:val="30"/>
        </w:rPr>
        <w:t>其中：一般公共预算4841.9万元;</w:t>
      </w:r>
      <w:r w:rsidR="00802F48" w:rsidRPr="007372DF">
        <w:rPr>
          <w:rFonts w:asciiTheme="minorEastAsia" w:eastAsiaTheme="minorEastAsia" w:hAnsiTheme="minorEastAsia"/>
          <w:spacing w:val="2"/>
          <w:sz w:val="30"/>
          <w:szCs w:val="30"/>
        </w:rPr>
        <w:t xml:space="preserve"> 政府性基金收入</w:t>
      </w:r>
      <w:r w:rsidR="00802F48" w:rsidRPr="007372DF">
        <w:rPr>
          <w:rFonts w:asciiTheme="minorEastAsia" w:eastAsiaTheme="minorEastAsia" w:hAnsiTheme="minorEastAsia" w:hint="eastAsia"/>
          <w:spacing w:val="2"/>
          <w:sz w:val="30"/>
          <w:szCs w:val="30"/>
        </w:rPr>
        <w:t>0</w:t>
      </w:r>
      <w:r w:rsidR="00802F48" w:rsidRPr="007372DF">
        <w:rPr>
          <w:rFonts w:asciiTheme="minorEastAsia" w:eastAsiaTheme="minorEastAsia" w:hAnsiTheme="minorEastAsia"/>
          <w:spacing w:val="2"/>
          <w:sz w:val="30"/>
          <w:szCs w:val="30"/>
        </w:rPr>
        <w:t>万元；</w:t>
      </w:r>
      <w:r w:rsidR="00802F48" w:rsidRPr="007372DF">
        <w:rPr>
          <w:rFonts w:asciiTheme="minorEastAsia" w:eastAsiaTheme="minorEastAsia" w:hAnsiTheme="minorEastAsia" w:hint="eastAsia"/>
          <w:spacing w:val="2"/>
          <w:sz w:val="30"/>
          <w:szCs w:val="30"/>
        </w:rPr>
        <w:t>项目专项经费</w:t>
      </w:r>
      <w:r w:rsidR="00054819" w:rsidRPr="007372DF">
        <w:rPr>
          <w:rFonts w:asciiTheme="minorEastAsia" w:eastAsiaTheme="minorEastAsia" w:hAnsiTheme="minorEastAsia" w:hint="eastAsia"/>
          <w:spacing w:val="2"/>
          <w:sz w:val="30"/>
          <w:szCs w:val="30"/>
        </w:rPr>
        <w:t>5019</w:t>
      </w:r>
      <w:r w:rsidR="00802F48" w:rsidRPr="007372DF">
        <w:rPr>
          <w:rFonts w:asciiTheme="minorEastAsia" w:eastAsiaTheme="minorEastAsia" w:hAnsiTheme="minorEastAsia" w:hint="eastAsia"/>
          <w:spacing w:val="2"/>
          <w:sz w:val="30"/>
          <w:szCs w:val="30"/>
        </w:rPr>
        <w:t>.79万元。</w:t>
      </w:r>
    </w:p>
    <w:p w:rsidR="003E5565" w:rsidRPr="007372DF" w:rsidRDefault="003E5565" w:rsidP="007372DF">
      <w:pPr>
        <w:spacing w:line="550" w:lineRule="exact"/>
        <w:ind w:firstLineChars="200" w:firstLine="604"/>
        <w:rPr>
          <w:rFonts w:asciiTheme="minorEastAsia" w:eastAsiaTheme="minorEastAsia" w:hAnsiTheme="minorEastAsia"/>
          <w:spacing w:val="2"/>
          <w:sz w:val="30"/>
          <w:szCs w:val="30"/>
        </w:rPr>
      </w:pPr>
    </w:p>
    <w:p w:rsidR="00D54ACA" w:rsidRPr="007372DF" w:rsidRDefault="00D54ACA" w:rsidP="007372DF">
      <w:pPr>
        <w:spacing w:line="550" w:lineRule="exact"/>
        <w:ind w:firstLineChars="236" w:firstLine="713"/>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三、支出预算总体情况说明</w:t>
      </w:r>
    </w:p>
    <w:p w:rsidR="00D54ACA" w:rsidRPr="007372DF" w:rsidRDefault="009A1985" w:rsidP="007372DF">
      <w:pPr>
        <w:spacing w:line="550" w:lineRule="exact"/>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新乡市人民检察院</w:t>
      </w:r>
      <w:r w:rsidR="00802F48" w:rsidRPr="007372DF">
        <w:rPr>
          <w:rFonts w:asciiTheme="minorEastAsia" w:eastAsiaTheme="minorEastAsia" w:hAnsiTheme="minorEastAsia" w:cs="Courier New" w:hint="eastAsia"/>
          <w:spacing w:val="2"/>
          <w:sz w:val="30"/>
          <w:szCs w:val="30"/>
        </w:rPr>
        <w:t>2018</w:t>
      </w:r>
      <w:r w:rsidR="00D54ACA" w:rsidRPr="007372DF">
        <w:rPr>
          <w:rFonts w:asciiTheme="minorEastAsia" w:eastAsiaTheme="minorEastAsia" w:hAnsiTheme="minorEastAsia" w:cs="Courier New" w:hint="eastAsia"/>
          <w:spacing w:val="2"/>
          <w:sz w:val="30"/>
          <w:szCs w:val="30"/>
        </w:rPr>
        <w:t>年支出合计</w:t>
      </w:r>
      <w:r w:rsidR="00802F48" w:rsidRPr="007372DF">
        <w:rPr>
          <w:rFonts w:asciiTheme="minorEastAsia" w:eastAsiaTheme="minorEastAsia" w:hAnsiTheme="minorEastAsia" w:hint="eastAsia"/>
          <w:spacing w:val="2"/>
          <w:sz w:val="30"/>
          <w:szCs w:val="30"/>
        </w:rPr>
        <w:t>98</w:t>
      </w:r>
      <w:r w:rsidR="00054819" w:rsidRPr="007372DF">
        <w:rPr>
          <w:rFonts w:asciiTheme="minorEastAsia" w:eastAsiaTheme="minorEastAsia" w:hAnsiTheme="minorEastAsia" w:hint="eastAsia"/>
          <w:spacing w:val="2"/>
          <w:sz w:val="30"/>
          <w:szCs w:val="30"/>
        </w:rPr>
        <w:t>61.69</w:t>
      </w:r>
      <w:r w:rsidR="00D54ACA" w:rsidRPr="007372DF">
        <w:rPr>
          <w:rFonts w:asciiTheme="minorEastAsia" w:eastAsiaTheme="minorEastAsia" w:hAnsiTheme="minorEastAsia" w:cs="Courier New" w:hint="eastAsia"/>
          <w:spacing w:val="2"/>
          <w:sz w:val="30"/>
          <w:szCs w:val="30"/>
        </w:rPr>
        <w:t>万元，其中：基本支出</w:t>
      </w:r>
      <w:r w:rsidR="00802F48" w:rsidRPr="007372DF">
        <w:rPr>
          <w:rFonts w:asciiTheme="minorEastAsia" w:eastAsiaTheme="minorEastAsia" w:hAnsiTheme="minorEastAsia" w:cs="Courier New" w:hint="eastAsia"/>
          <w:spacing w:val="2"/>
          <w:sz w:val="30"/>
          <w:szCs w:val="30"/>
        </w:rPr>
        <w:t>4841.9</w:t>
      </w:r>
      <w:r w:rsidR="00D54ACA" w:rsidRPr="007372DF">
        <w:rPr>
          <w:rFonts w:asciiTheme="minorEastAsia" w:eastAsiaTheme="minorEastAsia" w:hAnsiTheme="minorEastAsia" w:cs="Courier New" w:hint="eastAsia"/>
          <w:spacing w:val="2"/>
          <w:sz w:val="30"/>
          <w:szCs w:val="30"/>
        </w:rPr>
        <w:t>万元，占</w:t>
      </w:r>
      <w:r w:rsidR="00054819" w:rsidRPr="007372DF">
        <w:rPr>
          <w:rFonts w:asciiTheme="minorEastAsia" w:eastAsiaTheme="minorEastAsia" w:hAnsiTheme="minorEastAsia" w:hint="eastAsia"/>
          <w:spacing w:val="2"/>
          <w:sz w:val="30"/>
          <w:szCs w:val="30"/>
        </w:rPr>
        <w:t>49.10</w:t>
      </w:r>
      <w:r w:rsidR="00D54ACA" w:rsidRPr="007372DF">
        <w:rPr>
          <w:rFonts w:asciiTheme="minorEastAsia" w:eastAsiaTheme="minorEastAsia" w:hAnsiTheme="minorEastAsia" w:cs="Courier New"/>
          <w:spacing w:val="2"/>
          <w:sz w:val="30"/>
          <w:szCs w:val="30"/>
        </w:rPr>
        <w:t>%</w:t>
      </w:r>
      <w:r w:rsidR="00D54ACA" w:rsidRPr="007372DF">
        <w:rPr>
          <w:rFonts w:asciiTheme="minorEastAsia" w:eastAsiaTheme="minorEastAsia" w:hAnsiTheme="minorEastAsia" w:cs="Courier New" w:hint="eastAsia"/>
          <w:spacing w:val="2"/>
          <w:sz w:val="30"/>
          <w:szCs w:val="30"/>
        </w:rPr>
        <w:t>；项目支出</w:t>
      </w:r>
      <w:r w:rsidR="00054819" w:rsidRPr="007372DF">
        <w:rPr>
          <w:rFonts w:asciiTheme="minorEastAsia" w:eastAsiaTheme="minorEastAsia" w:hAnsiTheme="minorEastAsia" w:cs="Courier New" w:hint="eastAsia"/>
          <w:spacing w:val="2"/>
          <w:sz w:val="30"/>
          <w:szCs w:val="30"/>
        </w:rPr>
        <w:t>5019</w:t>
      </w:r>
      <w:r w:rsidR="00802F48" w:rsidRPr="007372DF">
        <w:rPr>
          <w:rFonts w:asciiTheme="minorEastAsia" w:eastAsiaTheme="minorEastAsia" w:hAnsiTheme="minorEastAsia" w:cs="Courier New" w:hint="eastAsia"/>
          <w:spacing w:val="2"/>
          <w:sz w:val="30"/>
          <w:szCs w:val="30"/>
        </w:rPr>
        <w:t>.79</w:t>
      </w:r>
      <w:r w:rsidR="00D54ACA" w:rsidRPr="007372DF">
        <w:rPr>
          <w:rFonts w:asciiTheme="minorEastAsia" w:eastAsiaTheme="minorEastAsia" w:hAnsiTheme="minorEastAsia" w:cs="Courier New" w:hint="eastAsia"/>
          <w:spacing w:val="2"/>
          <w:sz w:val="30"/>
          <w:szCs w:val="30"/>
        </w:rPr>
        <w:t>万元，占</w:t>
      </w:r>
      <w:r w:rsidR="00054819" w:rsidRPr="007372DF">
        <w:rPr>
          <w:rFonts w:asciiTheme="minorEastAsia" w:eastAsiaTheme="minorEastAsia" w:hAnsiTheme="minorEastAsia" w:hint="eastAsia"/>
          <w:spacing w:val="2"/>
          <w:sz w:val="30"/>
          <w:szCs w:val="30"/>
        </w:rPr>
        <w:t>50.90</w:t>
      </w:r>
      <w:r w:rsidR="00D54ACA" w:rsidRPr="007372DF">
        <w:rPr>
          <w:rFonts w:asciiTheme="minorEastAsia" w:eastAsiaTheme="minorEastAsia" w:hAnsiTheme="minorEastAsia" w:cs="Courier New"/>
          <w:spacing w:val="2"/>
          <w:sz w:val="30"/>
          <w:szCs w:val="30"/>
        </w:rPr>
        <w:t>%</w:t>
      </w:r>
      <w:r w:rsidR="00D54ACA" w:rsidRPr="007372DF">
        <w:rPr>
          <w:rFonts w:asciiTheme="minorEastAsia" w:eastAsiaTheme="minorEastAsia" w:hAnsiTheme="minorEastAsia" w:cs="Courier New" w:hint="eastAsia"/>
          <w:spacing w:val="2"/>
          <w:sz w:val="30"/>
          <w:szCs w:val="30"/>
        </w:rPr>
        <w:t>。</w:t>
      </w:r>
    </w:p>
    <w:p w:rsidR="00EB7975" w:rsidRPr="007372DF" w:rsidRDefault="00EB7975" w:rsidP="007372DF">
      <w:pPr>
        <w:spacing w:line="550" w:lineRule="exact"/>
        <w:ind w:firstLineChars="200" w:firstLine="604"/>
        <w:rPr>
          <w:rFonts w:asciiTheme="minorEastAsia" w:eastAsiaTheme="minorEastAsia" w:hAnsiTheme="minorEastAsia"/>
          <w:spacing w:val="2"/>
          <w:sz w:val="30"/>
          <w:szCs w:val="30"/>
        </w:rPr>
      </w:pPr>
    </w:p>
    <w:p w:rsidR="00D54ACA" w:rsidRPr="007372DF" w:rsidRDefault="00D54ACA" w:rsidP="007372DF">
      <w:pPr>
        <w:spacing w:line="550" w:lineRule="exact"/>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四、财政拨款收入支出预算总体情况说明</w:t>
      </w:r>
    </w:p>
    <w:p w:rsidR="00D54ACA" w:rsidRPr="007372DF" w:rsidRDefault="009A1985" w:rsidP="007372DF">
      <w:pPr>
        <w:shd w:val="clear" w:color="auto" w:fill="FFFFFF"/>
        <w:adjustRightInd w:val="0"/>
        <w:snapToGrid w:val="0"/>
        <w:spacing w:line="550" w:lineRule="exact"/>
        <w:ind w:firstLineChars="200" w:firstLine="604"/>
        <w:rPr>
          <w:rFonts w:asciiTheme="minorEastAsia" w:eastAsiaTheme="minorEastAsia" w:hAnsiTheme="minorEastAsia" w:cs="Courier New"/>
          <w:color w:val="000000"/>
          <w:spacing w:val="2"/>
          <w:sz w:val="30"/>
          <w:szCs w:val="30"/>
        </w:rPr>
      </w:pPr>
      <w:r w:rsidRPr="007372DF">
        <w:rPr>
          <w:rFonts w:asciiTheme="minorEastAsia" w:eastAsiaTheme="minorEastAsia" w:hAnsiTheme="minorEastAsia" w:hint="eastAsia"/>
          <w:spacing w:val="2"/>
          <w:sz w:val="30"/>
          <w:szCs w:val="30"/>
        </w:rPr>
        <w:t>新乡市人民检察院</w:t>
      </w:r>
      <w:r w:rsidR="00D54ACA" w:rsidRPr="007372DF">
        <w:rPr>
          <w:rFonts w:asciiTheme="minorEastAsia" w:eastAsiaTheme="minorEastAsia" w:hAnsiTheme="minorEastAsia" w:cs="Courier New"/>
          <w:spacing w:val="2"/>
          <w:sz w:val="30"/>
          <w:szCs w:val="30"/>
        </w:rPr>
        <w:t>201</w:t>
      </w:r>
      <w:r w:rsidR="00802F48" w:rsidRPr="007372DF">
        <w:rPr>
          <w:rFonts w:asciiTheme="minorEastAsia" w:eastAsiaTheme="minorEastAsia" w:hAnsiTheme="minorEastAsia" w:cs="Courier New" w:hint="eastAsia"/>
          <w:spacing w:val="2"/>
          <w:sz w:val="30"/>
          <w:szCs w:val="30"/>
        </w:rPr>
        <w:t>8</w:t>
      </w:r>
      <w:r w:rsidR="00D54ACA" w:rsidRPr="007372DF">
        <w:rPr>
          <w:rFonts w:asciiTheme="minorEastAsia" w:eastAsiaTheme="minorEastAsia" w:hAnsiTheme="minorEastAsia" w:cs="Courier New" w:hint="eastAsia"/>
          <w:spacing w:val="2"/>
          <w:sz w:val="30"/>
          <w:szCs w:val="30"/>
        </w:rPr>
        <w:t>年财政拨款收支预算</w:t>
      </w:r>
      <w:r w:rsidR="0091666C" w:rsidRPr="007372DF">
        <w:rPr>
          <w:rFonts w:asciiTheme="minorEastAsia" w:eastAsiaTheme="minorEastAsia" w:hAnsiTheme="minorEastAsia" w:hint="eastAsia"/>
          <w:spacing w:val="2"/>
          <w:sz w:val="30"/>
          <w:szCs w:val="30"/>
        </w:rPr>
        <w:t>9861</w:t>
      </w:r>
      <w:r w:rsidR="00802F48" w:rsidRPr="007372DF">
        <w:rPr>
          <w:rFonts w:asciiTheme="minorEastAsia" w:eastAsiaTheme="minorEastAsia" w:hAnsiTheme="minorEastAsia" w:hint="eastAsia"/>
          <w:spacing w:val="2"/>
          <w:sz w:val="30"/>
          <w:szCs w:val="30"/>
        </w:rPr>
        <w:t>.69</w:t>
      </w:r>
      <w:r w:rsidR="00D54ACA" w:rsidRPr="007372DF">
        <w:rPr>
          <w:rFonts w:asciiTheme="minorEastAsia" w:eastAsiaTheme="minorEastAsia" w:hAnsiTheme="minorEastAsia" w:cs="Courier New" w:hint="eastAsia"/>
          <w:spacing w:val="2"/>
          <w:sz w:val="30"/>
          <w:szCs w:val="30"/>
        </w:rPr>
        <w:t>万元，政府性基金收支预算</w:t>
      </w:r>
      <w:r w:rsidR="00D54ACA" w:rsidRPr="007372DF">
        <w:rPr>
          <w:rFonts w:asciiTheme="minorEastAsia" w:eastAsiaTheme="minorEastAsia" w:hAnsiTheme="minorEastAsia" w:hint="eastAsia"/>
          <w:spacing w:val="2"/>
          <w:sz w:val="30"/>
          <w:szCs w:val="30"/>
        </w:rPr>
        <w:t>0</w:t>
      </w:r>
      <w:r w:rsidR="00D54ACA" w:rsidRPr="007372DF">
        <w:rPr>
          <w:rFonts w:asciiTheme="minorEastAsia" w:eastAsiaTheme="minorEastAsia" w:hAnsiTheme="minorEastAsia" w:cs="Courier New" w:hint="eastAsia"/>
          <w:spacing w:val="2"/>
          <w:sz w:val="30"/>
          <w:szCs w:val="30"/>
        </w:rPr>
        <w:t>万元。与</w:t>
      </w:r>
      <w:r w:rsidR="00D54ACA" w:rsidRPr="007372DF">
        <w:rPr>
          <w:rFonts w:asciiTheme="minorEastAsia" w:eastAsiaTheme="minorEastAsia" w:hAnsiTheme="minorEastAsia" w:cs="Courier New"/>
          <w:spacing w:val="2"/>
          <w:sz w:val="30"/>
          <w:szCs w:val="30"/>
        </w:rPr>
        <w:t xml:space="preserve"> 201</w:t>
      </w:r>
      <w:r w:rsidR="00802F48" w:rsidRPr="007372DF">
        <w:rPr>
          <w:rFonts w:asciiTheme="minorEastAsia" w:eastAsiaTheme="minorEastAsia" w:hAnsiTheme="minorEastAsia" w:cs="Courier New" w:hint="eastAsia"/>
          <w:spacing w:val="2"/>
          <w:sz w:val="30"/>
          <w:szCs w:val="30"/>
        </w:rPr>
        <w:t>7</w:t>
      </w:r>
      <w:r w:rsidR="00D54ACA" w:rsidRPr="007372DF">
        <w:rPr>
          <w:rFonts w:asciiTheme="minorEastAsia" w:eastAsiaTheme="minorEastAsia" w:hAnsiTheme="minorEastAsia" w:cs="Courier New"/>
          <w:spacing w:val="2"/>
          <w:sz w:val="30"/>
          <w:szCs w:val="30"/>
        </w:rPr>
        <w:t xml:space="preserve"> </w:t>
      </w:r>
      <w:r w:rsidR="00D54ACA" w:rsidRPr="007372DF">
        <w:rPr>
          <w:rFonts w:asciiTheme="minorEastAsia" w:eastAsiaTheme="minorEastAsia" w:hAnsiTheme="minorEastAsia" w:cs="Courier New" w:hint="eastAsia"/>
          <w:spacing w:val="2"/>
          <w:sz w:val="30"/>
          <w:szCs w:val="30"/>
        </w:rPr>
        <w:t>年相比，增长</w:t>
      </w:r>
      <w:r w:rsidR="00802F48" w:rsidRPr="007372DF">
        <w:rPr>
          <w:rFonts w:asciiTheme="minorEastAsia" w:eastAsiaTheme="minorEastAsia" w:hAnsiTheme="minorEastAsia" w:cs="Courier New" w:hint="eastAsia"/>
          <w:spacing w:val="2"/>
          <w:sz w:val="30"/>
          <w:szCs w:val="30"/>
        </w:rPr>
        <w:t>21</w:t>
      </w:r>
      <w:r w:rsidR="00054819" w:rsidRPr="007372DF">
        <w:rPr>
          <w:rFonts w:asciiTheme="minorEastAsia" w:eastAsiaTheme="minorEastAsia" w:hAnsiTheme="minorEastAsia" w:cs="Courier New" w:hint="eastAsia"/>
          <w:spacing w:val="2"/>
          <w:sz w:val="30"/>
          <w:szCs w:val="30"/>
        </w:rPr>
        <w:t>.36</w:t>
      </w:r>
      <w:r w:rsidR="00D54ACA" w:rsidRPr="007372DF">
        <w:rPr>
          <w:rFonts w:asciiTheme="minorEastAsia" w:eastAsiaTheme="minorEastAsia" w:hAnsiTheme="minorEastAsia" w:cs="Courier New" w:hint="eastAsia"/>
          <w:spacing w:val="2"/>
          <w:sz w:val="30"/>
          <w:szCs w:val="30"/>
        </w:rPr>
        <w:t>%。</w:t>
      </w:r>
    </w:p>
    <w:p w:rsidR="00EB7975" w:rsidRPr="007372DF" w:rsidRDefault="00EB7975" w:rsidP="007372DF">
      <w:pPr>
        <w:adjustRightInd w:val="0"/>
        <w:snapToGrid w:val="0"/>
        <w:spacing w:line="550" w:lineRule="exact"/>
        <w:ind w:firstLineChars="200" w:firstLine="604"/>
        <w:rPr>
          <w:rFonts w:asciiTheme="minorEastAsia" w:eastAsiaTheme="minorEastAsia" w:hAnsiTheme="minorEastAsia" w:cs="Courier New"/>
          <w:spacing w:val="2"/>
          <w:sz w:val="30"/>
          <w:szCs w:val="30"/>
        </w:rPr>
      </w:pPr>
    </w:p>
    <w:p w:rsidR="00D54ACA" w:rsidRPr="007372DF" w:rsidRDefault="00D54ACA" w:rsidP="007372DF">
      <w:pPr>
        <w:adjustRightInd w:val="0"/>
        <w:snapToGrid w:val="0"/>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hint="eastAsia"/>
          <w:spacing w:val="2"/>
          <w:sz w:val="30"/>
          <w:szCs w:val="30"/>
        </w:rPr>
        <w:t>五、一般公共预算支出预算情况说明</w:t>
      </w:r>
    </w:p>
    <w:p w:rsidR="00D54ACA" w:rsidRPr="007372DF" w:rsidRDefault="009A1985" w:rsidP="007372DF">
      <w:pPr>
        <w:spacing w:line="550" w:lineRule="exact"/>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新乡市人民检察院</w:t>
      </w:r>
      <w:r w:rsidR="00D54ACA" w:rsidRPr="007372DF">
        <w:rPr>
          <w:rFonts w:asciiTheme="minorEastAsia" w:eastAsiaTheme="minorEastAsia" w:hAnsiTheme="minorEastAsia" w:cs="Courier New"/>
          <w:spacing w:val="2"/>
          <w:sz w:val="30"/>
          <w:szCs w:val="30"/>
        </w:rPr>
        <w:t>201</w:t>
      </w:r>
      <w:r w:rsidR="00802F48" w:rsidRPr="007372DF">
        <w:rPr>
          <w:rFonts w:asciiTheme="minorEastAsia" w:eastAsiaTheme="minorEastAsia" w:hAnsiTheme="minorEastAsia" w:cs="Courier New" w:hint="eastAsia"/>
          <w:spacing w:val="2"/>
          <w:sz w:val="30"/>
          <w:szCs w:val="30"/>
        </w:rPr>
        <w:t>8</w:t>
      </w:r>
      <w:r w:rsidR="00D54ACA" w:rsidRPr="007372DF">
        <w:rPr>
          <w:rFonts w:asciiTheme="minorEastAsia" w:eastAsiaTheme="minorEastAsia" w:hAnsiTheme="minorEastAsia" w:cs="Courier New" w:hint="eastAsia"/>
          <w:spacing w:val="2"/>
          <w:sz w:val="30"/>
          <w:szCs w:val="30"/>
        </w:rPr>
        <w:t>年一般公共预算支出年初预算为</w:t>
      </w:r>
      <w:r w:rsidR="00054819" w:rsidRPr="007372DF">
        <w:rPr>
          <w:rFonts w:asciiTheme="minorEastAsia" w:eastAsiaTheme="minorEastAsia" w:hAnsiTheme="minorEastAsia" w:hint="eastAsia"/>
          <w:spacing w:val="2"/>
          <w:sz w:val="30"/>
          <w:szCs w:val="30"/>
        </w:rPr>
        <w:t>9861.69</w:t>
      </w:r>
      <w:r w:rsidR="00D54ACA" w:rsidRPr="007372DF">
        <w:rPr>
          <w:rFonts w:asciiTheme="minorEastAsia" w:eastAsiaTheme="minorEastAsia" w:hAnsiTheme="minorEastAsia" w:cs="Courier New" w:hint="eastAsia"/>
          <w:spacing w:val="2"/>
          <w:sz w:val="30"/>
          <w:szCs w:val="30"/>
        </w:rPr>
        <w:t>万元。主要用于以下方面：公共</w:t>
      </w:r>
      <w:r w:rsidR="00CB1219" w:rsidRPr="007372DF">
        <w:rPr>
          <w:rFonts w:asciiTheme="minorEastAsia" w:eastAsiaTheme="minorEastAsia" w:hAnsiTheme="minorEastAsia" w:cs="Courier New" w:hint="eastAsia"/>
          <w:spacing w:val="2"/>
          <w:sz w:val="30"/>
          <w:szCs w:val="30"/>
        </w:rPr>
        <w:t>安全</w:t>
      </w:r>
      <w:r w:rsidR="00054819" w:rsidRPr="007372DF">
        <w:rPr>
          <w:rFonts w:asciiTheme="minorEastAsia" w:eastAsiaTheme="minorEastAsia" w:hAnsiTheme="minorEastAsia" w:cs="Courier New" w:hint="eastAsia"/>
          <w:spacing w:val="2"/>
          <w:sz w:val="30"/>
          <w:szCs w:val="30"/>
        </w:rPr>
        <w:t>8886.5</w:t>
      </w:r>
      <w:r w:rsidR="00D54ACA" w:rsidRPr="007372DF">
        <w:rPr>
          <w:rFonts w:asciiTheme="minorEastAsia" w:eastAsiaTheme="minorEastAsia" w:hAnsiTheme="minorEastAsia" w:cs="Courier New" w:hint="eastAsia"/>
          <w:spacing w:val="2"/>
          <w:sz w:val="30"/>
          <w:szCs w:val="30"/>
        </w:rPr>
        <w:t>万元，占</w:t>
      </w:r>
      <w:r w:rsidR="0091666C" w:rsidRPr="007372DF">
        <w:rPr>
          <w:rFonts w:asciiTheme="minorEastAsia" w:eastAsiaTheme="minorEastAsia" w:hAnsiTheme="minorEastAsia" w:cs="Courier New" w:hint="eastAsia"/>
          <w:spacing w:val="2"/>
          <w:sz w:val="30"/>
          <w:szCs w:val="30"/>
        </w:rPr>
        <w:t>90.11</w:t>
      </w:r>
      <w:r w:rsidR="00D54ACA" w:rsidRPr="007372DF">
        <w:rPr>
          <w:rFonts w:asciiTheme="minorEastAsia" w:eastAsiaTheme="minorEastAsia" w:hAnsiTheme="minorEastAsia" w:cs="Courier New"/>
          <w:spacing w:val="2"/>
          <w:sz w:val="30"/>
          <w:szCs w:val="30"/>
        </w:rPr>
        <w:t>%</w:t>
      </w:r>
      <w:r w:rsidR="00D54ACA" w:rsidRPr="007372DF">
        <w:rPr>
          <w:rFonts w:asciiTheme="minorEastAsia" w:eastAsiaTheme="minorEastAsia" w:hAnsiTheme="minorEastAsia" w:cs="Courier New" w:hint="eastAsia"/>
          <w:spacing w:val="2"/>
          <w:sz w:val="30"/>
          <w:szCs w:val="30"/>
        </w:rPr>
        <w:t>；教育支出</w:t>
      </w:r>
      <w:r w:rsidR="0091666C" w:rsidRPr="007372DF">
        <w:rPr>
          <w:rFonts w:asciiTheme="minorEastAsia" w:eastAsiaTheme="minorEastAsia" w:hAnsiTheme="minorEastAsia" w:cs="Courier New" w:hint="eastAsia"/>
          <w:spacing w:val="2"/>
          <w:sz w:val="30"/>
          <w:szCs w:val="30"/>
        </w:rPr>
        <w:t>89.4</w:t>
      </w:r>
      <w:r w:rsidR="00D54ACA" w:rsidRPr="007372DF">
        <w:rPr>
          <w:rFonts w:asciiTheme="minorEastAsia" w:eastAsiaTheme="minorEastAsia" w:hAnsiTheme="minorEastAsia" w:cs="Courier New" w:hint="eastAsia"/>
          <w:spacing w:val="2"/>
          <w:sz w:val="30"/>
          <w:szCs w:val="30"/>
        </w:rPr>
        <w:t>万元，占</w:t>
      </w:r>
      <w:r w:rsidR="0091666C" w:rsidRPr="007372DF">
        <w:rPr>
          <w:rFonts w:asciiTheme="minorEastAsia" w:eastAsiaTheme="minorEastAsia" w:hAnsiTheme="minorEastAsia" w:cs="Courier New" w:hint="eastAsia"/>
          <w:spacing w:val="2"/>
          <w:sz w:val="30"/>
          <w:szCs w:val="30"/>
        </w:rPr>
        <w:t>0.91</w:t>
      </w:r>
      <w:r w:rsidR="00D54ACA" w:rsidRPr="007372DF">
        <w:rPr>
          <w:rFonts w:asciiTheme="minorEastAsia" w:eastAsiaTheme="minorEastAsia" w:hAnsiTheme="minorEastAsia" w:cs="Courier New" w:hint="eastAsia"/>
          <w:spacing w:val="2"/>
          <w:sz w:val="30"/>
          <w:szCs w:val="30"/>
        </w:rPr>
        <w:t>%；社会保障和就业支出</w:t>
      </w:r>
      <w:r w:rsidR="0091666C" w:rsidRPr="007372DF">
        <w:rPr>
          <w:rFonts w:asciiTheme="minorEastAsia" w:eastAsiaTheme="minorEastAsia" w:hAnsiTheme="minorEastAsia" w:cs="Courier New" w:hint="eastAsia"/>
          <w:spacing w:val="2"/>
          <w:sz w:val="30"/>
          <w:szCs w:val="30"/>
        </w:rPr>
        <w:t>672.97</w:t>
      </w:r>
      <w:r w:rsidR="00D54ACA" w:rsidRPr="007372DF">
        <w:rPr>
          <w:rFonts w:asciiTheme="minorEastAsia" w:eastAsiaTheme="minorEastAsia" w:hAnsiTheme="minorEastAsia" w:cs="Courier New" w:hint="eastAsia"/>
          <w:spacing w:val="2"/>
          <w:sz w:val="30"/>
          <w:szCs w:val="30"/>
        </w:rPr>
        <w:t>万元，</w:t>
      </w:r>
      <w:r w:rsidR="0091666C" w:rsidRPr="007372DF">
        <w:rPr>
          <w:rFonts w:asciiTheme="minorEastAsia" w:eastAsiaTheme="minorEastAsia" w:hAnsiTheme="minorEastAsia" w:cs="Courier New" w:hint="eastAsia"/>
          <w:spacing w:val="2"/>
          <w:sz w:val="30"/>
          <w:szCs w:val="30"/>
        </w:rPr>
        <w:t>6.82</w:t>
      </w:r>
      <w:r w:rsidR="00D54ACA" w:rsidRPr="007372DF">
        <w:rPr>
          <w:rFonts w:asciiTheme="minorEastAsia" w:eastAsiaTheme="minorEastAsia" w:hAnsiTheme="minorEastAsia" w:cs="Courier New" w:hint="eastAsia"/>
          <w:spacing w:val="2"/>
          <w:sz w:val="30"/>
          <w:szCs w:val="30"/>
        </w:rPr>
        <w:t>占%；医疗卫生与计划生育支出</w:t>
      </w:r>
      <w:r w:rsidR="0091666C" w:rsidRPr="007372DF">
        <w:rPr>
          <w:rFonts w:asciiTheme="minorEastAsia" w:eastAsiaTheme="minorEastAsia" w:hAnsiTheme="minorEastAsia" w:cs="Courier New" w:hint="eastAsia"/>
          <w:spacing w:val="2"/>
          <w:sz w:val="30"/>
          <w:szCs w:val="30"/>
        </w:rPr>
        <w:t>212.82</w:t>
      </w:r>
      <w:r w:rsidR="00D54ACA" w:rsidRPr="007372DF">
        <w:rPr>
          <w:rFonts w:asciiTheme="minorEastAsia" w:eastAsiaTheme="minorEastAsia" w:hAnsiTheme="minorEastAsia" w:cs="Courier New" w:hint="eastAsia"/>
          <w:spacing w:val="2"/>
          <w:sz w:val="30"/>
          <w:szCs w:val="30"/>
        </w:rPr>
        <w:t>万元，占</w:t>
      </w:r>
      <w:r w:rsidR="0091666C" w:rsidRPr="007372DF">
        <w:rPr>
          <w:rFonts w:asciiTheme="minorEastAsia" w:eastAsiaTheme="minorEastAsia" w:hAnsiTheme="minorEastAsia" w:cs="Courier New" w:hint="eastAsia"/>
          <w:spacing w:val="2"/>
          <w:sz w:val="30"/>
          <w:szCs w:val="30"/>
        </w:rPr>
        <w:t>2.16</w:t>
      </w:r>
      <w:r w:rsidR="00D54ACA" w:rsidRPr="007372DF">
        <w:rPr>
          <w:rFonts w:asciiTheme="minorEastAsia" w:eastAsiaTheme="minorEastAsia" w:hAnsiTheme="minorEastAsia" w:cs="Courier New" w:hint="eastAsia"/>
          <w:spacing w:val="2"/>
          <w:sz w:val="30"/>
          <w:szCs w:val="30"/>
        </w:rPr>
        <w:t>%；住房保障支出</w:t>
      </w:r>
      <w:r w:rsidR="00DC1DF9" w:rsidRPr="007372DF">
        <w:rPr>
          <w:rFonts w:asciiTheme="minorEastAsia" w:eastAsiaTheme="minorEastAsia" w:hAnsiTheme="minorEastAsia" w:hint="eastAsia"/>
          <w:spacing w:val="2"/>
          <w:sz w:val="30"/>
          <w:szCs w:val="30"/>
        </w:rPr>
        <w:t>0</w:t>
      </w:r>
      <w:r w:rsidR="00D54ACA" w:rsidRPr="007372DF">
        <w:rPr>
          <w:rFonts w:asciiTheme="minorEastAsia" w:eastAsiaTheme="minorEastAsia" w:hAnsiTheme="minorEastAsia" w:cs="Courier New" w:hint="eastAsia"/>
          <w:spacing w:val="2"/>
          <w:sz w:val="30"/>
          <w:szCs w:val="30"/>
        </w:rPr>
        <w:t>万元，占</w:t>
      </w:r>
      <w:r w:rsidR="00DC1DF9" w:rsidRPr="007372DF">
        <w:rPr>
          <w:rFonts w:asciiTheme="minorEastAsia" w:eastAsiaTheme="minorEastAsia" w:hAnsiTheme="minorEastAsia" w:hint="eastAsia"/>
          <w:spacing w:val="2"/>
          <w:sz w:val="30"/>
          <w:szCs w:val="30"/>
        </w:rPr>
        <w:t>0</w:t>
      </w:r>
      <w:r w:rsidR="00D54ACA" w:rsidRPr="007372DF">
        <w:rPr>
          <w:rFonts w:asciiTheme="minorEastAsia" w:eastAsiaTheme="minorEastAsia" w:hAnsiTheme="minorEastAsia" w:cs="Courier New"/>
          <w:spacing w:val="2"/>
          <w:sz w:val="30"/>
          <w:szCs w:val="30"/>
        </w:rPr>
        <w:t>%</w:t>
      </w:r>
      <w:r w:rsidR="00D54ACA" w:rsidRPr="007372DF">
        <w:rPr>
          <w:rFonts w:asciiTheme="minorEastAsia" w:eastAsiaTheme="minorEastAsia" w:hAnsiTheme="minorEastAsia" w:cs="Courier New" w:hint="eastAsia"/>
          <w:spacing w:val="2"/>
          <w:sz w:val="30"/>
          <w:szCs w:val="30"/>
        </w:rPr>
        <w:t>。</w:t>
      </w:r>
    </w:p>
    <w:p w:rsidR="00EB7975" w:rsidRPr="007372DF" w:rsidRDefault="00EB7975" w:rsidP="007372DF">
      <w:pPr>
        <w:spacing w:line="550" w:lineRule="exact"/>
        <w:ind w:firstLineChars="200" w:firstLine="604"/>
        <w:rPr>
          <w:rFonts w:asciiTheme="minorEastAsia" w:eastAsiaTheme="minorEastAsia" w:hAnsiTheme="minorEastAsia" w:cs="黑体"/>
          <w:spacing w:val="2"/>
          <w:kern w:val="0"/>
          <w:sz w:val="30"/>
          <w:szCs w:val="30"/>
        </w:rPr>
      </w:pPr>
    </w:p>
    <w:p w:rsidR="00D54ACA" w:rsidRPr="007372DF" w:rsidRDefault="00D54ACA" w:rsidP="007372DF">
      <w:pPr>
        <w:spacing w:line="550" w:lineRule="exact"/>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cs="黑体" w:hint="eastAsia"/>
          <w:spacing w:val="2"/>
          <w:kern w:val="0"/>
          <w:sz w:val="30"/>
          <w:szCs w:val="30"/>
        </w:rPr>
        <w:t>六、一般公共预算基本支出预算情况说明</w:t>
      </w:r>
    </w:p>
    <w:p w:rsidR="00D54ACA" w:rsidRPr="007372DF" w:rsidRDefault="009A1985" w:rsidP="007372DF">
      <w:pPr>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hint="eastAsia"/>
          <w:spacing w:val="2"/>
          <w:sz w:val="30"/>
          <w:szCs w:val="30"/>
        </w:rPr>
        <w:lastRenderedPageBreak/>
        <w:t>新乡市人民检察院</w:t>
      </w:r>
      <w:r w:rsidR="00D54ACA" w:rsidRPr="007372DF">
        <w:rPr>
          <w:rFonts w:asciiTheme="minorEastAsia" w:eastAsiaTheme="minorEastAsia" w:hAnsiTheme="minorEastAsia" w:cs="Courier New"/>
          <w:spacing w:val="2"/>
          <w:sz w:val="30"/>
          <w:szCs w:val="30"/>
        </w:rPr>
        <w:t>201</w:t>
      </w:r>
      <w:r w:rsidR="00802F48" w:rsidRPr="007372DF">
        <w:rPr>
          <w:rFonts w:asciiTheme="minorEastAsia" w:eastAsiaTheme="minorEastAsia" w:hAnsiTheme="minorEastAsia" w:cs="Courier New" w:hint="eastAsia"/>
          <w:spacing w:val="2"/>
          <w:sz w:val="30"/>
          <w:szCs w:val="30"/>
        </w:rPr>
        <w:t>8</w:t>
      </w:r>
      <w:r w:rsidR="00D54ACA" w:rsidRPr="007372DF">
        <w:rPr>
          <w:rFonts w:asciiTheme="minorEastAsia" w:eastAsiaTheme="minorEastAsia" w:hAnsiTheme="minorEastAsia" w:cs="Courier New" w:hint="eastAsia"/>
          <w:spacing w:val="2"/>
          <w:sz w:val="30"/>
          <w:szCs w:val="30"/>
        </w:rPr>
        <w:t>年一般公共预算基本支出</w:t>
      </w:r>
      <w:r w:rsidR="00802F48" w:rsidRPr="007372DF">
        <w:rPr>
          <w:rFonts w:asciiTheme="minorEastAsia" w:eastAsiaTheme="minorEastAsia" w:hAnsiTheme="minorEastAsia" w:hint="eastAsia"/>
          <w:spacing w:val="2"/>
          <w:sz w:val="30"/>
          <w:szCs w:val="30"/>
        </w:rPr>
        <w:t>4841.9</w:t>
      </w:r>
      <w:r w:rsidR="00D54ACA" w:rsidRPr="007372DF">
        <w:rPr>
          <w:rFonts w:asciiTheme="minorEastAsia" w:eastAsiaTheme="minorEastAsia" w:hAnsiTheme="minorEastAsia" w:cs="Courier New" w:hint="eastAsia"/>
          <w:spacing w:val="2"/>
          <w:sz w:val="30"/>
          <w:szCs w:val="30"/>
        </w:rPr>
        <w:t>万元，其中：</w:t>
      </w:r>
      <w:r w:rsidR="00D54ACA" w:rsidRPr="007372DF">
        <w:rPr>
          <w:rFonts w:asciiTheme="minorEastAsia" w:eastAsiaTheme="minorEastAsia" w:hAnsiTheme="minorEastAsia" w:cs="仿宋_GB2312" w:hint="eastAsia"/>
          <w:b/>
          <w:spacing w:val="2"/>
          <w:kern w:val="0"/>
          <w:sz w:val="30"/>
          <w:szCs w:val="30"/>
        </w:rPr>
        <w:t>人员经费</w:t>
      </w:r>
      <w:r w:rsidR="0091666C" w:rsidRPr="007372DF">
        <w:rPr>
          <w:rFonts w:asciiTheme="minorEastAsia" w:eastAsiaTheme="minorEastAsia" w:hAnsiTheme="minorEastAsia" w:hint="eastAsia"/>
          <w:spacing w:val="2"/>
          <w:sz w:val="30"/>
          <w:szCs w:val="30"/>
        </w:rPr>
        <w:t>3260.5</w:t>
      </w:r>
      <w:r w:rsidR="00D54ACA" w:rsidRPr="007372DF">
        <w:rPr>
          <w:rFonts w:asciiTheme="minorEastAsia" w:eastAsiaTheme="minorEastAsia" w:hAnsiTheme="minorEastAsia" w:cs="Courier New" w:hint="eastAsia"/>
          <w:spacing w:val="2"/>
          <w:sz w:val="30"/>
          <w:szCs w:val="30"/>
        </w:rPr>
        <w:t>万元，主要包括：基本工资、津贴补贴、</w:t>
      </w:r>
      <w:r w:rsidR="00D54ACA" w:rsidRPr="007372DF">
        <w:rPr>
          <w:rFonts w:asciiTheme="minorEastAsia" w:eastAsiaTheme="minorEastAsia" w:hAnsiTheme="minorEastAsia" w:cs="Courier New"/>
          <w:spacing w:val="2"/>
          <w:sz w:val="30"/>
          <w:szCs w:val="30"/>
        </w:rPr>
        <w:t xml:space="preserve"> </w:t>
      </w:r>
      <w:r w:rsidR="00D54ACA" w:rsidRPr="007372DF">
        <w:rPr>
          <w:rFonts w:asciiTheme="minorEastAsia" w:eastAsiaTheme="minorEastAsia" w:hAnsiTheme="minorEastAsia" w:cs="Courier New" w:hint="eastAsia"/>
          <w:spacing w:val="2"/>
          <w:sz w:val="30"/>
          <w:szCs w:val="30"/>
        </w:rPr>
        <w:t>奖金、社会保障缴费、伙食补助费、绩效工资、其他工资福利支出、离休费、退休费、抚恤金、生活补助、医疗费、助学金、奖励金、住房公积金；</w:t>
      </w:r>
      <w:r w:rsidR="00D54ACA" w:rsidRPr="007372DF">
        <w:rPr>
          <w:rFonts w:asciiTheme="minorEastAsia" w:eastAsiaTheme="minorEastAsia" w:hAnsiTheme="minorEastAsia" w:cs="仿宋_GB2312" w:hint="eastAsia"/>
          <w:b/>
          <w:spacing w:val="2"/>
          <w:kern w:val="0"/>
          <w:sz w:val="30"/>
          <w:szCs w:val="30"/>
        </w:rPr>
        <w:t>公用经费</w:t>
      </w:r>
      <w:r w:rsidR="0091666C" w:rsidRPr="007372DF">
        <w:rPr>
          <w:rFonts w:asciiTheme="minorEastAsia" w:eastAsiaTheme="minorEastAsia" w:hAnsiTheme="minorEastAsia" w:hint="eastAsia"/>
          <w:spacing w:val="2"/>
          <w:sz w:val="30"/>
          <w:szCs w:val="30"/>
        </w:rPr>
        <w:t>1581.4</w:t>
      </w:r>
      <w:r w:rsidR="00D54ACA" w:rsidRPr="007372DF">
        <w:rPr>
          <w:rFonts w:asciiTheme="minorEastAsia" w:eastAsiaTheme="minorEastAsia" w:hAnsiTheme="minorEastAsia" w:cs="Courier New" w:hint="eastAsia"/>
          <w:spacing w:val="2"/>
          <w:sz w:val="30"/>
          <w:szCs w:val="30"/>
        </w:rPr>
        <w:t>万元，主要包括：办公费、印刷费等支出。</w:t>
      </w:r>
    </w:p>
    <w:p w:rsidR="00EB7975" w:rsidRPr="007372DF" w:rsidRDefault="00EB7975" w:rsidP="007372DF">
      <w:pPr>
        <w:spacing w:line="550" w:lineRule="exact"/>
        <w:ind w:firstLineChars="200" w:firstLine="604"/>
        <w:rPr>
          <w:rFonts w:asciiTheme="minorEastAsia" w:eastAsiaTheme="minorEastAsia" w:hAnsiTheme="minorEastAsia" w:cs="Courier New"/>
          <w:spacing w:val="2"/>
          <w:sz w:val="30"/>
          <w:szCs w:val="30"/>
        </w:rPr>
      </w:pPr>
    </w:p>
    <w:p w:rsidR="00D54ACA" w:rsidRPr="007372DF" w:rsidRDefault="00D54ACA" w:rsidP="007372DF">
      <w:pPr>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cs="Courier New" w:hint="eastAsia"/>
          <w:spacing w:val="2"/>
          <w:sz w:val="30"/>
          <w:szCs w:val="30"/>
        </w:rPr>
        <w:t>七、一般公共预算项目支出情况说明</w:t>
      </w:r>
    </w:p>
    <w:p w:rsidR="00D54ACA" w:rsidRPr="007372DF" w:rsidRDefault="00802F48" w:rsidP="007372DF">
      <w:pPr>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cs="FangSong_GB2312+FPEF"/>
          <w:spacing w:val="2"/>
          <w:kern w:val="0"/>
          <w:sz w:val="30"/>
          <w:szCs w:val="30"/>
        </w:rPr>
        <w:t>201</w:t>
      </w:r>
      <w:r w:rsidRPr="007372DF">
        <w:rPr>
          <w:rFonts w:asciiTheme="minorEastAsia" w:eastAsiaTheme="minorEastAsia" w:hAnsiTheme="minorEastAsia" w:cs="FangSong_GB2312+FPEF" w:hint="eastAsia"/>
          <w:spacing w:val="2"/>
          <w:kern w:val="0"/>
          <w:sz w:val="30"/>
          <w:szCs w:val="30"/>
        </w:rPr>
        <w:t>8</w:t>
      </w:r>
      <w:r w:rsidR="00D54ACA" w:rsidRPr="007372DF">
        <w:rPr>
          <w:rFonts w:asciiTheme="minorEastAsia" w:eastAsiaTheme="minorEastAsia" w:hAnsiTheme="minorEastAsia" w:cs="FangSong_GB2312+FPEF"/>
          <w:spacing w:val="2"/>
          <w:kern w:val="0"/>
          <w:sz w:val="30"/>
          <w:szCs w:val="30"/>
        </w:rPr>
        <w:t xml:space="preserve"> </w:t>
      </w:r>
      <w:r w:rsidR="00D54ACA" w:rsidRPr="007372DF">
        <w:rPr>
          <w:rFonts w:asciiTheme="minorEastAsia" w:eastAsiaTheme="minorEastAsia" w:hAnsiTheme="minorEastAsia" w:cs="FangSong_GB2312+FPEF" w:hint="eastAsia"/>
          <w:spacing w:val="2"/>
          <w:kern w:val="0"/>
          <w:sz w:val="30"/>
          <w:szCs w:val="30"/>
        </w:rPr>
        <w:t>年一般公共预算安排项目支出预算</w:t>
      </w:r>
      <w:r w:rsidR="0091666C" w:rsidRPr="007372DF">
        <w:rPr>
          <w:rFonts w:asciiTheme="minorEastAsia" w:eastAsiaTheme="minorEastAsia" w:hAnsiTheme="minorEastAsia" w:cs="FangSong_GB2312+FPEF" w:hint="eastAsia"/>
          <w:spacing w:val="2"/>
          <w:kern w:val="0"/>
          <w:sz w:val="30"/>
          <w:szCs w:val="30"/>
        </w:rPr>
        <w:t>5019</w:t>
      </w:r>
      <w:r w:rsidR="00977FC3" w:rsidRPr="007372DF">
        <w:rPr>
          <w:rFonts w:asciiTheme="minorEastAsia" w:eastAsiaTheme="minorEastAsia" w:hAnsiTheme="minorEastAsia" w:cs="FangSong_GB2312+FPEF" w:hint="eastAsia"/>
          <w:spacing w:val="2"/>
          <w:kern w:val="0"/>
          <w:sz w:val="30"/>
          <w:szCs w:val="30"/>
        </w:rPr>
        <w:t>.79</w:t>
      </w:r>
      <w:r w:rsidR="00D54ACA" w:rsidRPr="007372DF">
        <w:rPr>
          <w:rFonts w:asciiTheme="minorEastAsia" w:eastAsiaTheme="minorEastAsia" w:hAnsiTheme="minorEastAsia" w:cs="FangSong_GB2312+FPEF" w:hint="eastAsia"/>
          <w:spacing w:val="2"/>
          <w:kern w:val="0"/>
          <w:sz w:val="30"/>
          <w:szCs w:val="30"/>
        </w:rPr>
        <w:t>万元，全部纳入项目绩效目标管理。其中：运转类项目</w:t>
      </w:r>
      <w:r w:rsidR="0091666C" w:rsidRPr="007372DF">
        <w:rPr>
          <w:rFonts w:asciiTheme="minorEastAsia" w:eastAsiaTheme="minorEastAsia" w:hAnsiTheme="minorEastAsia" w:cs="FangSong_GB2312+FPEF" w:hint="eastAsia"/>
          <w:spacing w:val="2"/>
          <w:kern w:val="0"/>
          <w:sz w:val="30"/>
          <w:szCs w:val="30"/>
        </w:rPr>
        <w:t>1750</w:t>
      </w:r>
      <w:r w:rsidR="00977FC3" w:rsidRPr="007372DF">
        <w:rPr>
          <w:rFonts w:asciiTheme="minorEastAsia" w:eastAsiaTheme="minorEastAsia" w:hAnsiTheme="minorEastAsia" w:cs="FangSong_GB2312+FPEF" w:hint="eastAsia"/>
          <w:spacing w:val="2"/>
          <w:kern w:val="0"/>
          <w:sz w:val="30"/>
          <w:szCs w:val="30"/>
        </w:rPr>
        <w:t>.99</w:t>
      </w:r>
      <w:r w:rsidR="00D54ACA" w:rsidRPr="007372DF">
        <w:rPr>
          <w:rFonts w:asciiTheme="minorEastAsia" w:eastAsiaTheme="minorEastAsia" w:hAnsiTheme="minorEastAsia" w:cs="FangSong_GB2312+FPEF" w:hint="eastAsia"/>
          <w:spacing w:val="2"/>
          <w:kern w:val="0"/>
          <w:sz w:val="30"/>
          <w:szCs w:val="30"/>
        </w:rPr>
        <w:t>万元、投资类项目</w:t>
      </w:r>
      <w:r w:rsidR="00977FC3" w:rsidRPr="007372DF">
        <w:rPr>
          <w:rFonts w:asciiTheme="minorEastAsia" w:eastAsiaTheme="minorEastAsia" w:hAnsiTheme="minorEastAsia" w:cs="FangSong_GB2312+FPEF" w:hint="eastAsia"/>
          <w:spacing w:val="2"/>
          <w:kern w:val="0"/>
          <w:sz w:val="30"/>
          <w:szCs w:val="30"/>
        </w:rPr>
        <w:t>3268.8</w:t>
      </w:r>
      <w:r w:rsidR="00D54ACA" w:rsidRPr="007372DF">
        <w:rPr>
          <w:rFonts w:asciiTheme="minorEastAsia" w:eastAsiaTheme="minorEastAsia" w:hAnsiTheme="minorEastAsia" w:cs="FangSong_GB2312+FPEF" w:hint="eastAsia"/>
          <w:spacing w:val="2"/>
          <w:kern w:val="0"/>
          <w:sz w:val="30"/>
          <w:szCs w:val="30"/>
        </w:rPr>
        <w:t>万元、专项资金项目</w:t>
      </w:r>
      <w:r w:rsidR="00A51E60" w:rsidRPr="007372DF">
        <w:rPr>
          <w:rFonts w:asciiTheme="minorEastAsia" w:eastAsiaTheme="minorEastAsia" w:hAnsiTheme="minorEastAsia" w:cs="FangSong_GB2312+FPEF" w:hint="eastAsia"/>
          <w:spacing w:val="2"/>
          <w:kern w:val="0"/>
          <w:sz w:val="30"/>
          <w:szCs w:val="30"/>
        </w:rPr>
        <w:t>0</w:t>
      </w:r>
      <w:r w:rsidR="00D54ACA" w:rsidRPr="007372DF">
        <w:rPr>
          <w:rFonts w:asciiTheme="minorEastAsia" w:eastAsiaTheme="minorEastAsia" w:hAnsiTheme="minorEastAsia" w:cs="FangSong_GB2312+FPEF" w:hint="eastAsia"/>
          <w:spacing w:val="2"/>
          <w:kern w:val="0"/>
          <w:sz w:val="30"/>
          <w:szCs w:val="30"/>
        </w:rPr>
        <w:t>万元，其他类项目</w:t>
      </w:r>
      <w:r w:rsidR="00A51E60" w:rsidRPr="007372DF">
        <w:rPr>
          <w:rFonts w:asciiTheme="minorEastAsia" w:eastAsiaTheme="minorEastAsia" w:hAnsiTheme="minorEastAsia" w:cs="FangSong_GB2312+FPEF" w:hint="eastAsia"/>
          <w:spacing w:val="2"/>
          <w:kern w:val="0"/>
          <w:sz w:val="30"/>
          <w:szCs w:val="30"/>
        </w:rPr>
        <w:t>0</w:t>
      </w:r>
      <w:r w:rsidR="00D54ACA" w:rsidRPr="007372DF">
        <w:rPr>
          <w:rFonts w:asciiTheme="minorEastAsia" w:eastAsiaTheme="minorEastAsia" w:hAnsiTheme="minorEastAsia" w:cs="FangSong_GB2312+FPEF" w:hint="eastAsia"/>
          <w:spacing w:val="2"/>
          <w:kern w:val="0"/>
          <w:sz w:val="30"/>
          <w:szCs w:val="30"/>
        </w:rPr>
        <w:t>万元。</w:t>
      </w:r>
    </w:p>
    <w:p w:rsidR="00EB7975" w:rsidRPr="007372DF" w:rsidRDefault="00EB7975" w:rsidP="007372DF">
      <w:pPr>
        <w:spacing w:line="550" w:lineRule="exact"/>
        <w:ind w:firstLineChars="200" w:firstLine="604"/>
        <w:rPr>
          <w:rFonts w:asciiTheme="minorEastAsia" w:eastAsiaTheme="minorEastAsia" w:hAnsiTheme="minorEastAsia" w:cs="黑体"/>
          <w:spacing w:val="2"/>
          <w:kern w:val="0"/>
          <w:sz w:val="30"/>
          <w:szCs w:val="30"/>
        </w:rPr>
      </w:pPr>
    </w:p>
    <w:p w:rsidR="00D54ACA" w:rsidRPr="007372DF" w:rsidRDefault="00D54ACA" w:rsidP="007372DF">
      <w:pPr>
        <w:spacing w:line="550" w:lineRule="exact"/>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cs="黑体" w:hint="eastAsia"/>
          <w:spacing w:val="2"/>
          <w:kern w:val="0"/>
          <w:sz w:val="30"/>
          <w:szCs w:val="30"/>
        </w:rPr>
        <w:t>八、“三公”经费支出预算情况说明</w:t>
      </w:r>
    </w:p>
    <w:p w:rsidR="00D54ACA" w:rsidRPr="007372DF" w:rsidRDefault="009A1985" w:rsidP="007372DF">
      <w:pPr>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hint="eastAsia"/>
          <w:spacing w:val="2"/>
          <w:sz w:val="30"/>
          <w:szCs w:val="30"/>
        </w:rPr>
        <w:t>新乡市人民检察院</w:t>
      </w:r>
      <w:r w:rsidR="00977FC3" w:rsidRPr="007372DF">
        <w:rPr>
          <w:rFonts w:asciiTheme="minorEastAsia" w:eastAsiaTheme="minorEastAsia" w:hAnsiTheme="minorEastAsia" w:cs="Courier New" w:hint="eastAsia"/>
          <w:spacing w:val="2"/>
          <w:sz w:val="30"/>
          <w:szCs w:val="30"/>
        </w:rPr>
        <w:t>2018</w:t>
      </w:r>
      <w:r w:rsidR="00D54ACA" w:rsidRPr="007372DF">
        <w:rPr>
          <w:rFonts w:asciiTheme="minorEastAsia" w:eastAsiaTheme="minorEastAsia" w:hAnsiTheme="minorEastAsia" w:cs="Courier New" w:hint="eastAsia"/>
          <w:spacing w:val="2"/>
          <w:sz w:val="30"/>
          <w:szCs w:val="30"/>
        </w:rPr>
        <w:t xml:space="preserve"> 年“三公”经费预算为</w:t>
      </w:r>
      <w:r w:rsidR="0091666C" w:rsidRPr="007372DF">
        <w:rPr>
          <w:rFonts w:asciiTheme="minorEastAsia" w:eastAsiaTheme="minorEastAsia" w:hAnsiTheme="minorEastAsia" w:hint="eastAsia"/>
          <w:spacing w:val="2"/>
          <w:sz w:val="30"/>
          <w:szCs w:val="30"/>
        </w:rPr>
        <w:t>226.9</w:t>
      </w:r>
      <w:r w:rsidR="00D54ACA" w:rsidRPr="007372DF">
        <w:rPr>
          <w:rFonts w:asciiTheme="minorEastAsia" w:eastAsiaTheme="minorEastAsia" w:hAnsiTheme="minorEastAsia" w:cs="Courier New" w:hint="eastAsia"/>
          <w:spacing w:val="2"/>
          <w:sz w:val="30"/>
          <w:szCs w:val="30"/>
        </w:rPr>
        <w:t>万元。</w:t>
      </w:r>
      <w:r w:rsidR="00977FC3" w:rsidRPr="007372DF">
        <w:rPr>
          <w:rFonts w:asciiTheme="minorEastAsia" w:eastAsiaTheme="minorEastAsia" w:hAnsiTheme="minorEastAsia" w:cs="Courier New" w:hint="eastAsia"/>
          <w:spacing w:val="2"/>
          <w:sz w:val="30"/>
          <w:szCs w:val="30"/>
        </w:rPr>
        <w:t>2018</w:t>
      </w:r>
      <w:r w:rsidR="00D54ACA" w:rsidRPr="007372DF">
        <w:rPr>
          <w:rFonts w:asciiTheme="minorEastAsia" w:eastAsiaTheme="minorEastAsia" w:hAnsiTheme="minorEastAsia" w:cs="Courier New" w:hint="eastAsia"/>
          <w:spacing w:val="2"/>
          <w:sz w:val="30"/>
          <w:szCs w:val="30"/>
        </w:rPr>
        <w:t>年“三公”经费支出预算数比</w:t>
      </w:r>
      <w:r w:rsidR="00977FC3" w:rsidRPr="007372DF">
        <w:rPr>
          <w:rFonts w:asciiTheme="minorEastAsia" w:eastAsiaTheme="minorEastAsia" w:hAnsiTheme="minorEastAsia" w:cs="Courier New" w:hint="eastAsia"/>
          <w:spacing w:val="2"/>
          <w:sz w:val="30"/>
          <w:szCs w:val="30"/>
        </w:rPr>
        <w:t xml:space="preserve"> 2017</w:t>
      </w:r>
      <w:r w:rsidR="00D54ACA" w:rsidRPr="007372DF">
        <w:rPr>
          <w:rFonts w:asciiTheme="minorEastAsia" w:eastAsiaTheme="minorEastAsia" w:hAnsiTheme="minorEastAsia" w:cs="Courier New" w:hint="eastAsia"/>
          <w:spacing w:val="2"/>
          <w:sz w:val="30"/>
          <w:szCs w:val="30"/>
        </w:rPr>
        <w:t xml:space="preserve"> 年</w:t>
      </w:r>
      <w:r w:rsidR="00DB17A5" w:rsidRPr="007372DF">
        <w:rPr>
          <w:rFonts w:asciiTheme="minorEastAsia" w:eastAsiaTheme="minorEastAsia" w:hAnsiTheme="minorEastAsia" w:cs="Courier New" w:hint="eastAsia"/>
          <w:spacing w:val="2"/>
          <w:sz w:val="30"/>
          <w:szCs w:val="30"/>
        </w:rPr>
        <w:t>有所</w:t>
      </w:r>
      <w:r w:rsidR="0091666C" w:rsidRPr="007372DF">
        <w:rPr>
          <w:rFonts w:asciiTheme="minorEastAsia" w:eastAsiaTheme="minorEastAsia" w:hAnsiTheme="minorEastAsia" w:cs="Courier New" w:hint="eastAsia"/>
          <w:spacing w:val="2"/>
          <w:sz w:val="30"/>
          <w:szCs w:val="30"/>
        </w:rPr>
        <w:t>减少</w:t>
      </w:r>
      <w:r w:rsidR="00D54ACA" w:rsidRPr="007372DF">
        <w:rPr>
          <w:rFonts w:asciiTheme="minorEastAsia" w:eastAsiaTheme="minorEastAsia" w:hAnsiTheme="minorEastAsia" w:cs="Courier New" w:hint="eastAsia"/>
          <w:spacing w:val="2"/>
          <w:sz w:val="30"/>
          <w:szCs w:val="30"/>
        </w:rPr>
        <w:t>。具体情况如下：</w:t>
      </w:r>
    </w:p>
    <w:p w:rsidR="00B51ABA" w:rsidRPr="007372DF" w:rsidRDefault="00D54ACA" w:rsidP="007372DF">
      <w:pPr>
        <w:kinsoku w:val="0"/>
        <w:overflowPunct w:val="0"/>
        <w:autoSpaceDE w:val="0"/>
        <w:autoSpaceDN w:val="0"/>
        <w:adjustRightInd w:val="0"/>
        <w:snapToGrid w:val="0"/>
        <w:spacing w:line="550" w:lineRule="exact"/>
        <w:ind w:firstLineChars="200" w:firstLine="606"/>
        <w:rPr>
          <w:rFonts w:asciiTheme="minorEastAsia" w:eastAsiaTheme="minorEastAsia" w:hAnsiTheme="minorEastAsia" w:cs="Courier New"/>
          <w:spacing w:val="2"/>
          <w:sz w:val="30"/>
          <w:szCs w:val="30"/>
        </w:rPr>
      </w:pPr>
      <w:r w:rsidRPr="007372DF">
        <w:rPr>
          <w:rFonts w:asciiTheme="minorEastAsia" w:eastAsiaTheme="minorEastAsia" w:hAnsiTheme="minorEastAsia" w:cs="仿宋_GB2312" w:hint="eastAsia"/>
          <w:b/>
          <w:spacing w:val="2"/>
          <w:kern w:val="0"/>
          <w:sz w:val="30"/>
          <w:szCs w:val="30"/>
        </w:rPr>
        <w:t>（一）因公出国（境）费</w:t>
      </w:r>
      <w:r w:rsidR="0091666C" w:rsidRPr="007372DF">
        <w:rPr>
          <w:rFonts w:asciiTheme="minorEastAsia" w:eastAsiaTheme="minorEastAsia" w:hAnsiTheme="minorEastAsia" w:cs="仿宋_GB2312" w:hint="eastAsia"/>
          <w:b/>
          <w:spacing w:val="2"/>
          <w:kern w:val="0"/>
          <w:sz w:val="30"/>
          <w:szCs w:val="30"/>
        </w:rPr>
        <w:t xml:space="preserve"> </w:t>
      </w:r>
      <w:r w:rsidR="0091666C" w:rsidRPr="007372DF">
        <w:rPr>
          <w:rFonts w:asciiTheme="minorEastAsia" w:eastAsiaTheme="minorEastAsia" w:hAnsiTheme="minorEastAsia" w:hint="eastAsia"/>
          <w:spacing w:val="2"/>
          <w:sz w:val="30"/>
          <w:szCs w:val="30"/>
        </w:rPr>
        <w:t>8</w:t>
      </w:r>
      <w:r w:rsidRPr="007372DF">
        <w:rPr>
          <w:rFonts w:asciiTheme="minorEastAsia" w:eastAsiaTheme="minorEastAsia" w:hAnsiTheme="minorEastAsia" w:cs="仿宋_GB2312" w:hint="eastAsia"/>
          <w:spacing w:val="2"/>
          <w:kern w:val="0"/>
          <w:sz w:val="30"/>
          <w:szCs w:val="30"/>
        </w:rPr>
        <w:t>万元，</w:t>
      </w:r>
      <w:r w:rsidR="00B51ABA" w:rsidRPr="007372DF">
        <w:rPr>
          <w:rFonts w:asciiTheme="minorEastAsia" w:eastAsiaTheme="minorEastAsia" w:hAnsiTheme="minorEastAsia" w:cs="Courier New" w:hint="eastAsia"/>
          <w:spacing w:val="2"/>
          <w:sz w:val="30"/>
          <w:szCs w:val="30"/>
        </w:rPr>
        <w:t>主要用于单位工作人员公务出国（境）的住宿费、旅费、伙食补助费、杂费、培训费等支出。2018年出国培训的预算金额</w:t>
      </w:r>
      <w:r w:rsidR="00EB7975" w:rsidRPr="007372DF">
        <w:rPr>
          <w:rFonts w:asciiTheme="minorEastAsia" w:eastAsiaTheme="minorEastAsia" w:hAnsiTheme="minorEastAsia" w:cs="Courier New" w:hint="eastAsia"/>
          <w:spacing w:val="2"/>
          <w:sz w:val="30"/>
          <w:szCs w:val="30"/>
        </w:rPr>
        <w:t>本着厉行节约原则进行了压缩，</w:t>
      </w:r>
      <w:r w:rsidR="00B51ABA" w:rsidRPr="007372DF">
        <w:rPr>
          <w:rFonts w:asciiTheme="minorEastAsia" w:eastAsiaTheme="minorEastAsia" w:hAnsiTheme="minorEastAsia" w:cs="Courier New" w:hint="eastAsia"/>
          <w:spacing w:val="2"/>
          <w:sz w:val="30"/>
          <w:szCs w:val="30"/>
        </w:rPr>
        <w:t>与 2017 年相比减少了7万元。</w:t>
      </w:r>
    </w:p>
    <w:p w:rsidR="00B51ABA" w:rsidRPr="007372DF" w:rsidRDefault="00D54ACA" w:rsidP="00B51ABA">
      <w:pPr>
        <w:kinsoku w:val="0"/>
        <w:overflowPunct w:val="0"/>
        <w:autoSpaceDE w:val="0"/>
        <w:autoSpaceDN w:val="0"/>
        <w:adjustRightInd w:val="0"/>
        <w:snapToGrid w:val="0"/>
        <w:spacing w:line="550" w:lineRule="exact"/>
        <w:ind w:firstLine="640"/>
        <w:rPr>
          <w:rFonts w:asciiTheme="minorEastAsia" w:eastAsiaTheme="minorEastAsia" w:hAnsiTheme="minorEastAsia" w:cs="Courier New"/>
          <w:color w:val="000000" w:themeColor="text1"/>
          <w:spacing w:val="2"/>
          <w:sz w:val="30"/>
          <w:szCs w:val="30"/>
        </w:rPr>
      </w:pPr>
      <w:r w:rsidRPr="007372DF">
        <w:rPr>
          <w:rFonts w:asciiTheme="minorEastAsia" w:eastAsiaTheme="minorEastAsia" w:hAnsiTheme="minorEastAsia" w:cs="仿宋_GB2312" w:hint="eastAsia"/>
          <w:b/>
          <w:color w:val="000000" w:themeColor="text1"/>
          <w:spacing w:val="2"/>
          <w:kern w:val="0"/>
          <w:sz w:val="30"/>
          <w:szCs w:val="30"/>
        </w:rPr>
        <w:t>（二）公务用车购置及运行费</w:t>
      </w:r>
      <w:r w:rsidR="00B51ABA" w:rsidRPr="007372DF">
        <w:rPr>
          <w:rFonts w:asciiTheme="minorEastAsia" w:eastAsiaTheme="minorEastAsia" w:hAnsiTheme="minorEastAsia" w:hint="eastAsia"/>
          <w:color w:val="000000" w:themeColor="text1"/>
          <w:spacing w:val="2"/>
          <w:sz w:val="30"/>
          <w:szCs w:val="30"/>
        </w:rPr>
        <w:t>208.9</w:t>
      </w:r>
      <w:r w:rsidRPr="007372DF">
        <w:rPr>
          <w:rFonts w:asciiTheme="minorEastAsia" w:eastAsiaTheme="minorEastAsia" w:hAnsiTheme="minorEastAsia" w:cs="仿宋_GB2312" w:hint="eastAsia"/>
          <w:color w:val="000000" w:themeColor="text1"/>
          <w:spacing w:val="2"/>
          <w:kern w:val="0"/>
          <w:sz w:val="30"/>
          <w:szCs w:val="30"/>
        </w:rPr>
        <w:t>万</w:t>
      </w:r>
      <w:r w:rsidRPr="007372DF">
        <w:rPr>
          <w:rFonts w:asciiTheme="minorEastAsia" w:eastAsiaTheme="minorEastAsia" w:hAnsiTheme="minorEastAsia" w:cs="Courier New" w:hint="eastAsia"/>
          <w:color w:val="000000" w:themeColor="text1"/>
          <w:spacing w:val="2"/>
          <w:sz w:val="30"/>
          <w:szCs w:val="30"/>
        </w:rPr>
        <w:t>元，</w:t>
      </w:r>
      <w:r w:rsidR="00EB7975" w:rsidRPr="007372DF">
        <w:rPr>
          <w:rFonts w:asciiTheme="minorEastAsia" w:eastAsiaTheme="minorEastAsia" w:hAnsiTheme="minorEastAsia" w:cs="Courier New" w:hint="eastAsia"/>
          <w:color w:val="000000" w:themeColor="text1"/>
          <w:spacing w:val="2"/>
          <w:sz w:val="30"/>
          <w:szCs w:val="30"/>
        </w:rPr>
        <w:t>其中</w:t>
      </w:r>
      <w:r w:rsidRPr="007372DF">
        <w:rPr>
          <w:rFonts w:asciiTheme="minorEastAsia" w:eastAsiaTheme="minorEastAsia" w:hAnsiTheme="minorEastAsia" w:cs="Courier New" w:hint="eastAsia"/>
          <w:color w:val="000000" w:themeColor="text1"/>
          <w:spacing w:val="2"/>
          <w:sz w:val="30"/>
          <w:szCs w:val="30"/>
        </w:rPr>
        <w:t>公务用车购置费</w:t>
      </w:r>
      <w:r w:rsidRPr="007372DF">
        <w:rPr>
          <w:rFonts w:asciiTheme="minorEastAsia" w:eastAsiaTheme="minorEastAsia" w:hAnsiTheme="minorEastAsia" w:hint="eastAsia"/>
          <w:color w:val="000000" w:themeColor="text1"/>
          <w:spacing w:val="2"/>
          <w:sz w:val="30"/>
          <w:szCs w:val="30"/>
        </w:rPr>
        <w:t>0</w:t>
      </w:r>
      <w:r w:rsidRPr="007372DF">
        <w:rPr>
          <w:rFonts w:asciiTheme="minorEastAsia" w:eastAsiaTheme="minorEastAsia" w:hAnsiTheme="minorEastAsia" w:cs="Courier New" w:hint="eastAsia"/>
          <w:color w:val="000000" w:themeColor="text1"/>
          <w:spacing w:val="2"/>
          <w:sz w:val="30"/>
          <w:szCs w:val="30"/>
        </w:rPr>
        <w:t>万元；</w:t>
      </w:r>
      <w:r w:rsidR="00B51ABA" w:rsidRPr="007372DF">
        <w:rPr>
          <w:rFonts w:asciiTheme="minorEastAsia" w:eastAsiaTheme="minorEastAsia" w:hAnsiTheme="minorEastAsia" w:cs="Courier New" w:hint="eastAsia"/>
          <w:color w:val="000000" w:themeColor="text1"/>
          <w:spacing w:val="2"/>
          <w:sz w:val="30"/>
          <w:szCs w:val="30"/>
        </w:rPr>
        <w:t>公务用车购置费预算数与 2017 年相比没有变化，主要原因：我院在2017至2018两年都没有安排公务用车购置费的预算。</w:t>
      </w:r>
    </w:p>
    <w:p w:rsidR="00D54ACA" w:rsidRPr="007372DF" w:rsidRDefault="00D54ACA" w:rsidP="00B51ABA">
      <w:pPr>
        <w:kinsoku w:val="0"/>
        <w:overflowPunct w:val="0"/>
        <w:autoSpaceDE w:val="0"/>
        <w:autoSpaceDN w:val="0"/>
        <w:adjustRightInd w:val="0"/>
        <w:snapToGrid w:val="0"/>
        <w:spacing w:line="550" w:lineRule="exact"/>
        <w:ind w:firstLine="640"/>
        <w:rPr>
          <w:rFonts w:asciiTheme="minorEastAsia" w:eastAsiaTheme="minorEastAsia" w:hAnsiTheme="minorEastAsia" w:cs="Courier New"/>
          <w:color w:val="000000" w:themeColor="text1"/>
          <w:spacing w:val="2"/>
          <w:sz w:val="30"/>
          <w:szCs w:val="30"/>
          <w:highlight w:val="yellow"/>
        </w:rPr>
      </w:pPr>
      <w:r w:rsidRPr="007372DF">
        <w:rPr>
          <w:rFonts w:asciiTheme="minorEastAsia" w:eastAsiaTheme="minorEastAsia" w:hAnsiTheme="minorEastAsia" w:cs="Courier New" w:hint="eastAsia"/>
          <w:color w:val="000000" w:themeColor="text1"/>
          <w:spacing w:val="2"/>
          <w:sz w:val="30"/>
          <w:szCs w:val="30"/>
        </w:rPr>
        <w:lastRenderedPageBreak/>
        <w:t>公务用车运行维护费</w:t>
      </w:r>
      <w:r w:rsidR="00B51ABA" w:rsidRPr="007372DF">
        <w:rPr>
          <w:rFonts w:asciiTheme="minorEastAsia" w:eastAsiaTheme="minorEastAsia" w:hAnsiTheme="minorEastAsia" w:hint="eastAsia"/>
          <w:color w:val="000000" w:themeColor="text1"/>
          <w:spacing w:val="2"/>
          <w:sz w:val="30"/>
          <w:szCs w:val="30"/>
        </w:rPr>
        <w:t>208.9</w:t>
      </w:r>
      <w:r w:rsidRPr="007372DF">
        <w:rPr>
          <w:rFonts w:asciiTheme="minorEastAsia" w:eastAsiaTheme="minorEastAsia" w:hAnsiTheme="minorEastAsia" w:cs="Courier New" w:hint="eastAsia"/>
          <w:color w:val="000000" w:themeColor="text1"/>
          <w:spacing w:val="2"/>
          <w:sz w:val="30"/>
          <w:szCs w:val="30"/>
        </w:rPr>
        <w:t>万元，主要用于开展工作所需公务用车的燃料费、维修费、过路过桥费、保险费、安全奖励费用等支出。</w:t>
      </w:r>
      <w:r w:rsidR="00B73172" w:rsidRPr="007372DF">
        <w:rPr>
          <w:rFonts w:asciiTheme="minorEastAsia" w:eastAsiaTheme="minorEastAsia" w:hAnsiTheme="minorEastAsia" w:cs="Courier New" w:hint="eastAsia"/>
          <w:color w:val="000000" w:themeColor="text1"/>
          <w:spacing w:val="2"/>
          <w:sz w:val="30"/>
          <w:szCs w:val="30"/>
        </w:rPr>
        <w:t>201</w:t>
      </w:r>
      <w:r w:rsidR="00B51ABA" w:rsidRPr="007372DF">
        <w:rPr>
          <w:rFonts w:asciiTheme="minorEastAsia" w:eastAsiaTheme="minorEastAsia" w:hAnsiTheme="minorEastAsia" w:cs="Courier New" w:hint="eastAsia"/>
          <w:color w:val="000000" w:themeColor="text1"/>
          <w:spacing w:val="2"/>
          <w:sz w:val="30"/>
          <w:szCs w:val="30"/>
        </w:rPr>
        <w:t>8</w:t>
      </w:r>
      <w:r w:rsidR="008C3CB1" w:rsidRPr="007372DF">
        <w:rPr>
          <w:rFonts w:asciiTheme="minorEastAsia" w:eastAsiaTheme="minorEastAsia" w:hAnsiTheme="minorEastAsia" w:cs="Courier New" w:hint="eastAsia"/>
          <w:color w:val="000000" w:themeColor="text1"/>
          <w:spacing w:val="2"/>
          <w:sz w:val="30"/>
          <w:szCs w:val="30"/>
        </w:rPr>
        <w:t>年</w:t>
      </w:r>
      <w:r w:rsidR="00181D94" w:rsidRPr="007372DF">
        <w:rPr>
          <w:rFonts w:asciiTheme="minorEastAsia" w:eastAsiaTheme="minorEastAsia" w:hAnsiTheme="minorEastAsia" w:cs="Courier New" w:hint="eastAsia"/>
          <w:color w:val="000000" w:themeColor="text1"/>
          <w:spacing w:val="2"/>
          <w:sz w:val="30"/>
          <w:szCs w:val="30"/>
        </w:rPr>
        <w:t>我院</w:t>
      </w:r>
      <w:r w:rsidR="00A020F2" w:rsidRPr="007372DF">
        <w:rPr>
          <w:rFonts w:asciiTheme="minorEastAsia" w:eastAsiaTheme="minorEastAsia" w:hAnsiTheme="minorEastAsia" w:cs="Courier New" w:hint="eastAsia"/>
          <w:color w:val="000000" w:themeColor="text1"/>
          <w:spacing w:val="2"/>
          <w:sz w:val="30"/>
          <w:szCs w:val="30"/>
        </w:rPr>
        <w:t>公务</w:t>
      </w:r>
      <w:r w:rsidR="00F46E02" w:rsidRPr="007372DF">
        <w:rPr>
          <w:rFonts w:asciiTheme="minorEastAsia" w:eastAsiaTheme="minorEastAsia" w:hAnsiTheme="minorEastAsia" w:cs="Courier New" w:hint="eastAsia"/>
          <w:color w:val="000000" w:themeColor="text1"/>
          <w:spacing w:val="2"/>
          <w:sz w:val="30"/>
          <w:szCs w:val="30"/>
        </w:rPr>
        <w:t>用车</w:t>
      </w:r>
      <w:r w:rsidR="00B51ABA" w:rsidRPr="007372DF">
        <w:rPr>
          <w:rFonts w:asciiTheme="minorEastAsia" w:eastAsiaTheme="minorEastAsia" w:hAnsiTheme="minorEastAsia" w:cs="Courier New" w:hint="eastAsia"/>
          <w:color w:val="000000" w:themeColor="text1"/>
          <w:spacing w:val="2"/>
          <w:sz w:val="30"/>
          <w:szCs w:val="30"/>
        </w:rPr>
        <w:t>运行费较2017年减少了168.1万元，主要原因：我院公务用车数量核减12台。</w:t>
      </w:r>
    </w:p>
    <w:p w:rsidR="00D54ACA" w:rsidRPr="007372DF" w:rsidRDefault="00D54ACA" w:rsidP="007372DF">
      <w:pPr>
        <w:spacing w:line="550" w:lineRule="exact"/>
        <w:ind w:firstLineChars="200" w:firstLine="606"/>
        <w:rPr>
          <w:rFonts w:asciiTheme="minorEastAsia" w:eastAsiaTheme="minorEastAsia" w:hAnsiTheme="minorEastAsia"/>
          <w:spacing w:val="2"/>
          <w:sz w:val="30"/>
          <w:szCs w:val="30"/>
        </w:rPr>
      </w:pPr>
      <w:r w:rsidRPr="007372DF">
        <w:rPr>
          <w:rFonts w:asciiTheme="minorEastAsia" w:eastAsiaTheme="minorEastAsia" w:hAnsiTheme="minorEastAsia" w:cs="仿宋_GB2312" w:hint="eastAsia"/>
          <w:b/>
          <w:spacing w:val="2"/>
          <w:kern w:val="0"/>
          <w:sz w:val="30"/>
          <w:szCs w:val="30"/>
        </w:rPr>
        <w:t>（三）公务接待费</w:t>
      </w:r>
      <w:r w:rsidR="00977FC3" w:rsidRPr="007372DF">
        <w:rPr>
          <w:rFonts w:asciiTheme="minorEastAsia" w:eastAsiaTheme="minorEastAsia" w:hAnsiTheme="minorEastAsia" w:hint="eastAsia"/>
          <w:spacing w:val="2"/>
          <w:sz w:val="30"/>
          <w:szCs w:val="30"/>
        </w:rPr>
        <w:t>10</w:t>
      </w:r>
      <w:r w:rsidRPr="007372DF">
        <w:rPr>
          <w:rFonts w:asciiTheme="minorEastAsia" w:eastAsiaTheme="minorEastAsia" w:hAnsiTheme="minorEastAsia" w:cs="Courier New" w:hint="eastAsia"/>
          <w:spacing w:val="2"/>
          <w:sz w:val="30"/>
          <w:szCs w:val="30"/>
        </w:rPr>
        <w:t>万元，主要用于按规定开支的各类公务接待（含外宾接待）支出。预算数</w:t>
      </w:r>
      <w:r w:rsidR="0020120F" w:rsidRPr="007372DF">
        <w:rPr>
          <w:rFonts w:asciiTheme="minorEastAsia" w:eastAsiaTheme="minorEastAsia" w:hAnsiTheme="minorEastAsia" w:cs="Courier New" w:hint="eastAsia"/>
          <w:spacing w:val="2"/>
          <w:sz w:val="30"/>
          <w:szCs w:val="30"/>
        </w:rPr>
        <w:t>相</w:t>
      </w:r>
      <w:r w:rsidRPr="007372DF">
        <w:rPr>
          <w:rFonts w:asciiTheme="minorEastAsia" w:eastAsiaTheme="minorEastAsia" w:hAnsiTheme="minorEastAsia" w:cs="Courier New" w:hint="eastAsia"/>
          <w:spacing w:val="2"/>
          <w:sz w:val="30"/>
          <w:szCs w:val="30"/>
        </w:rPr>
        <w:t>比</w:t>
      </w:r>
      <w:r w:rsidR="00977FC3" w:rsidRPr="007372DF">
        <w:rPr>
          <w:rFonts w:asciiTheme="minorEastAsia" w:eastAsiaTheme="minorEastAsia" w:hAnsiTheme="minorEastAsia" w:cs="Courier New" w:hint="eastAsia"/>
          <w:spacing w:val="2"/>
          <w:sz w:val="30"/>
          <w:szCs w:val="30"/>
        </w:rPr>
        <w:t xml:space="preserve"> 2017</w:t>
      </w:r>
      <w:r w:rsidRPr="007372DF">
        <w:rPr>
          <w:rFonts w:asciiTheme="minorEastAsia" w:eastAsiaTheme="minorEastAsia" w:hAnsiTheme="minorEastAsia" w:cs="Courier New" w:hint="eastAsia"/>
          <w:spacing w:val="2"/>
          <w:sz w:val="30"/>
          <w:szCs w:val="30"/>
        </w:rPr>
        <w:t>年</w:t>
      </w:r>
      <w:r w:rsidR="00977FC3" w:rsidRPr="007372DF">
        <w:rPr>
          <w:rFonts w:asciiTheme="minorEastAsia" w:eastAsiaTheme="minorEastAsia" w:hAnsiTheme="minorEastAsia" w:cs="Courier New" w:hint="eastAsia"/>
          <w:spacing w:val="2"/>
          <w:sz w:val="30"/>
          <w:szCs w:val="30"/>
        </w:rPr>
        <w:t>减少了1.5元</w:t>
      </w:r>
      <w:r w:rsidRPr="007372DF">
        <w:rPr>
          <w:rFonts w:asciiTheme="minorEastAsia" w:eastAsiaTheme="minorEastAsia" w:hAnsiTheme="minorEastAsia" w:cs="Courier New" w:hint="eastAsia"/>
          <w:spacing w:val="2"/>
          <w:sz w:val="30"/>
          <w:szCs w:val="30"/>
        </w:rPr>
        <w:t>。主要原因：</w:t>
      </w:r>
      <w:r w:rsidRPr="007372DF">
        <w:rPr>
          <w:rFonts w:asciiTheme="minorEastAsia" w:eastAsiaTheme="minorEastAsia" w:hAnsiTheme="minorEastAsia" w:hint="eastAsia"/>
          <w:spacing w:val="2"/>
          <w:sz w:val="30"/>
          <w:szCs w:val="30"/>
        </w:rPr>
        <w:t>主要是严格执行《党政机关国内公务接待管理规定》等办法，不断规范公务接待管理，严格接待审批控制，厉行勤俭节约，不断压缩公务接待费支出。</w:t>
      </w:r>
    </w:p>
    <w:p w:rsidR="00EB7975" w:rsidRPr="007372DF" w:rsidRDefault="00EB7975" w:rsidP="007372DF">
      <w:pPr>
        <w:spacing w:line="550" w:lineRule="exact"/>
        <w:ind w:firstLineChars="200" w:firstLine="604"/>
        <w:rPr>
          <w:rFonts w:asciiTheme="minorEastAsia" w:eastAsiaTheme="minorEastAsia" w:hAnsiTheme="minorEastAsia" w:cs="黑体"/>
          <w:spacing w:val="2"/>
          <w:kern w:val="0"/>
          <w:sz w:val="30"/>
          <w:szCs w:val="30"/>
        </w:rPr>
      </w:pPr>
    </w:p>
    <w:p w:rsidR="00D54ACA" w:rsidRPr="007372DF" w:rsidRDefault="00D54ACA" w:rsidP="007372DF">
      <w:pPr>
        <w:spacing w:line="550" w:lineRule="exact"/>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cs="黑体" w:hint="eastAsia"/>
          <w:spacing w:val="2"/>
          <w:kern w:val="0"/>
          <w:sz w:val="30"/>
          <w:szCs w:val="30"/>
        </w:rPr>
        <w:t>九、政府性基金预算支出情况说明</w:t>
      </w:r>
    </w:p>
    <w:p w:rsidR="00D54ACA" w:rsidRPr="007372DF" w:rsidRDefault="00D54ACA" w:rsidP="007372DF">
      <w:pPr>
        <w:spacing w:line="550" w:lineRule="exact"/>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我</w:t>
      </w:r>
      <w:r w:rsidR="007F390A" w:rsidRPr="007372DF">
        <w:rPr>
          <w:rFonts w:asciiTheme="minorEastAsia" w:eastAsiaTheme="minorEastAsia" w:hAnsiTheme="minorEastAsia" w:cs="Courier New" w:hint="eastAsia"/>
          <w:spacing w:val="2"/>
          <w:sz w:val="30"/>
          <w:szCs w:val="30"/>
        </w:rPr>
        <w:t>院</w:t>
      </w:r>
      <w:r w:rsidRPr="007372DF">
        <w:rPr>
          <w:rFonts w:asciiTheme="minorEastAsia" w:eastAsiaTheme="minorEastAsia" w:hAnsiTheme="minorEastAsia" w:cs="Courier New" w:hint="eastAsia"/>
          <w:spacing w:val="2"/>
          <w:sz w:val="30"/>
          <w:szCs w:val="30"/>
        </w:rPr>
        <w:t>2017年没有使用政府性基金预算拨款安排的支出。</w:t>
      </w:r>
    </w:p>
    <w:p w:rsidR="00EB7975" w:rsidRPr="007372DF" w:rsidRDefault="00EB7975"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仿宋_GB2312"/>
          <w:spacing w:val="2"/>
          <w:kern w:val="0"/>
          <w:sz w:val="30"/>
          <w:szCs w:val="30"/>
        </w:rPr>
      </w:pPr>
    </w:p>
    <w:p w:rsidR="00D54ACA" w:rsidRPr="007372DF" w:rsidRDefault="00D54ACA"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cs="仿宋_GB2312" w:hint="eastAsia"/>
          <w:spacing w:val="2"/>
          <w:kern w:val="0"/>
          <w:sz w:val="30"/>
          <w:szCs w:val="30"/>
        </w:rPr>
        <w:t>十、机关运行经费支出情况</w:t>
      </w:r>
    </w:p>
    <w:p w:rsidR="00D54ACA" w:rsidRPr="007372DF" w:rsidRDefault="00A51E60"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hint="eastAsia"/>
          <w:spacing w:val="2"/>
          <w:sz w:val="30"/>
          <w:szCs w:val="30"/>
        </w:rPr>
        <w:t>新乡市人民检察院</w:t>
      </w:r>
      <w:r w:rsidR="00D54ACA" w:rsidRPr="007372DF">
        <w:rPr>
          <w:rFonts w:asciiTheme="minorEastAsia" w:eastAsiaTheme="minorEastAsia" w:hAnsiTheme="minorEastAsia" w:cs="Courier New"/>
          <w:spacing w:val="2"/>
          <w:sz w:val="30"/>
          <w:szCs w:val="30"/>
        </w:rPr>
        <w:t>201</w:t>
      </w:r>
      <w:r w:rsidR="00B51ABA" w:rsidRPr="007372DF">
        <w:rPr>
          <w:rFonts w:asciiTheme="minorEastAsia" w:eastAsiaTheme="minorEastAsia" w:hAnsiTheme="minorEastAsia" w:cs="Courier New" w:hint="eastAsia"/>
          <w:spacing w:val="2"/>
          <w:sz w:val="30"/>
          <w:szCs w:val="30"/>
        </w:rPr>
        <w:t>8</w:t>
      </w:r>
      <w:r w:rsidR="00D54ACA" w:rsidRPr="007372DF">
        <w:rPr>
          <w:rFonts w:asciiTheme="minorEastAsia" w:eastAsiaTheme="minorEastAsia" w:hAnsiTheme="minorEastAsia" w:cs="Courier New" w:hint="eastAsia"/>
          <w:spacing w:val="2"/>
          <w:sz w:val="30"/>
          <w:szCs w:val="30"/>
        </w:rPr>
        <w:t>年运行经费支出预算</w:t>
      </w:r>
      <w:r w:rsidR="00D62CB4">
        <w:rPr>
          <w:rFonts w:asciiTheme="minorEastAsia" w:eastAsiaTheme="minorEastAsia" w:hAnsiTheme="minorEastAsia" w:cs="Courier New" w:hint="eastAsia"/>
          <w:spacing w:val="2"/>
          <w:sz w:val="30"/>
          <w:szCs w:val="30"/>
        </w:rPr>
        <w:t>2011.06</w:t>
      </w:r>
      <w:r w:rsidR="00D54ACA" w:rsidRPr="007372DF">
        <w:rPr>
          <w:rFonts w:asciiTheme="minorEastAsia" w:eastAsiaTheme="minorEastAsia" w:hAnsiTheme="minorEastAsia" w:cs="Courier New" w:hint="eastAsia"/>
          <w:spacing w:val="2"/>
          <w:sz w:val="30"/>
          <w:szCs w:val="30"/>
        </w:rPr>
        <w:t>万元，</w:t>
      </w:r>
      <w:r w:rsidR="00D54ACA" w:rsidRPr="007372DF">
        <w:rPr>
          <w:rFonts w:asciiTheme="minorEastAsia" w:eastAsiaTheme="minorEastAsia" w:hAnsiTheme="minorEastAsia" w:hint="eastAsia"/>
          <w:spacing w:val="2"/>
          <w:sz w:val="30"/>
          <w:szCs w:val="30"/>
        </w:rPr>
        <w:t>主要保障机构正常运转及正常履职需要</w:t>
      </w:r>
      <w:r w:rsidR="00D54ACA" w:rsidRPr="007372DF">
        <w:rPr>
          <w:rFonts w:asciiTheme="minorEastAsia" w:eastAsiaTheme="minorEastAsia" w:hAnsiTheme="minorEastAsia" w:cs="Courier New" w:hint="eastAsia"/>
          <w:spacing w:val="2"/>
          <w:sz w:val="30"/>
          <w:szCs w:val="30"/>
        </w:rPr>
        <w:t>。</w:t>
      </w:r>
    </w:p>
    <w:p w:rsidR="00EB7975" w:rsidRPr="007372DF" w:rsidRDefault="00EB7975"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仿宋_GB2312"/>
          <w:spacing w:val="2"/>
          <w:kern w:val="0"/>
          <w:sz w:val="30"/>
          <w:szCs w:val="30"/>
        </w:rPr>
      </w:pPr>
    </w:p>
    <w:p w:rsidR="00D54ACA" w:rsidRPr="007372DF" w:rsidRDefault="00D54ACA"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仿宋_GB2312"/>
          <w:spacing w:val="2"/>
          <w:kern w:val="0"/>
          <w:sz w:val="30"/>
          <w:szCs w:val="30"/>
        </w:rPr>
      </w:pPr>
      <w:r w:rsidRPr="007372DF">
        <w:rPr>
          <w:rFonts w:asciiTheme="minorEastAsia" w:eastAsiaTheme="minorEastAsia" w:hAnsiTheme="minorEastAsia" w:cs="仿宋_GB2312" w:hint="eastAsia"/>
          <w:spacing w:val="2"/>
          <w:kern w:val="0"/>
          <w:sz w:val="30"/>
          <w:szCs w:val="30"/>
        </w:rPr>
        <w:t>十一、政府采购支出情况</w:t>
      </w:r>
    </w:p>
    <w:p w:rsidR="00D54ACA" w:rsidRPr="007372DF" w:rsidRDefault="00BC786B"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spacing w:val="2"/>
          <w:sz w:val="30"/>
          <w:szCs w:val="30"/>
        </w:rPr>
      </w:pPr>
      <w:r w:rsidRPr="007372DF">
        <w:rPr>
          <w:rFonts w:asciiTheme="minorEastAsia" w:eastAsiaTheme="minorEastAsia" w:hAnsiTheme="minorEastAsia" w:hint="eastAsia"/>
          <w:spacing w:val="2"/>
          <w:sz w:val="30"/>
          <w:szCs w:val="30"/>
        </w:rPr>
        <w:t>2018</w:t>
      </w:r>
      <w:r w:rsidR="00D54ACA" w:rsidRPr="007372DF">
        <w:rPr>
          <w:rFonts w:asciiTheme="minorEastAsia" w:eastAsiaTheme="minorEastAsia" w:hAnsiTheme="minorEastAsia" w:hint="eastAsia"/>
          <w:spacing w:val="2"/>
          <w:sz w:val="30"/>
          <w:szCs w:val="30"/>
        </w:rPr>
        <w:t>年政府采购预算安排</w:t>
      </w:r>
      <w:r w:rsidR="00B367D0">
        <w:rPr>
          <w:rFonts w:asciiTheme="minorEastAsia" w:eastAsiaTheme="minorEastAsia" w:hAnsiTheme="minorEastAsia" w:hint="eastAsia"/>
          <w:spacing w:val="2"/>
          <w:sz w:val="30"/>
          <w:szCs w:val="30"/>
        </w:rPr>
        <w:t xml:space="preserve"> 443</w:t>
      </w:r>
      <w:r w:rsidR="00223765">
        <w:rPr>
          <w:rFonts w:asciiTheme="minorEastAsia" w:eastAsiaTheme="minorEastAsia" w:hAnsiTheme="minorEastAsia" w:hint="eastAsia"/>
          <w:spacing w:val="2"/>
          <w:sz w:val="30"/>
          <w:szCs w:val="30"/>
        </w:rPr>
        <w:t xml:space="preserve">0 </w:t>
      </w:r>
      <w:r w:rsidR="00D54ACA" w:rsidRPr="007372DF">
        <w:rPr>
          <w:rFonts w:asciiTheme="minorEastAsia" w:eastAsiaTheme="minorEastAsia" w:hAnsiTheme="minorEastAsia" w:hint="eastAsia"/>
          <w:spacing w:val="2"/>
          <w:sz w:val="30"/>
          <w:szCs w:val="30"/>
        </w:rPr>
        <w:t>万元，其中：政府采购其他货物预算</w:t>
      </w:r>
      <w:r w:rsidR="00223765">
        <w:rPr>
          <w:rFonts w:asciiTheme="minorEastAsia" w:eastAsiaTheme="minorEastAsia" w:hAnsiTheme="minorEastAsia" w:hint="eastAsia"/>
          <w:spacing w:val="2"/>
          <w:sz w:val="30"/>
          <w:szCs w:val="30"/>
        </w:rPr>
        <w:t xml:space="preserve"> </w:t>
      </w:r>
      <w:r w:rsidR="00B367D0">
        <w:rPr>
          <w:rFonts w:asciiTheme="minorEastAsia" w:eastAsiaTheme="minorEastAsia" w:hAnsiTheme="minorEastAsia" w:hint="eastAsia"/>
          <w:spacing w:val="2"/>
          <w:sz w:val="30"/>
          <w:szCs w:val="30"/>
        </w:rPr>
        <w:t>421</w:t>
      </w:r>
      <w:r w:rsidR="001B7485">
        <w:rPr>
          <w:rFonts w:asciiTheme="minorEastAsia" w:eastAsiaTheme="minorEastAsia" w:hAnsiTheme="minorEastAsia" w:hint="eastAsia"/>
          <w:spacing w:val="2"/>
          <w:sz w:val="30"/>
          <w:szCs w:val="30"/>
        </w:rPr>
        <w:t>6</w:t>
      </w:r>
      <w:r w:rsidR="00223765">
        <w:rPr>
          <w:rFonts w:asciiTheme="minorEastAsia" w:eastAsiaTheme="minorEastAsia" w:hAnsiTheme="minorEastAsia" w:hint="eastAsia"/>
          <w:spacing w:val="2"/>
          <w:sz w:val="30"/>
          <w:szCs w:val="30"/>
        </w:rPr>
        <w:t xml:space="preserve"> </w:t>
      </w:r>
      <w:r w:rsidR="00D54ACA" w:rsidRPr="007372DF">
        <w:rPr>
          <w:rFonts w:asciiTheme="minorEastAsia" w:eastAsiaTheme="minorEastAsia" w:hAnsiTheme="minorEastAsia" w:hint="eastAsia"/>
          <w:spacing w:val="2"/>
          <w:sz w:val="30"/>
          <w:szCs w:val="30"/>
        </w:rPr>
        <w:t>万元；政府采购其他网络设备预算</w:t>
      </w:r>
      <w:r w:rsidR="008E7DDF">
        <w:rPr>
          <w:rFonts w:asciiTheme="minorEastAsia" w:eastAsiaTheme="minorEastAsia" w:hAnsiTheme="minorEastAsia" w:hint="eastAsia"/>
          <w:spacing w:val="2"/>
          <w:sz w:val="30"/>
          <w:szCs w:val="30"/>
        </w:rPr>
        <w:t xml:space="preserve"> </w:t>
      </w:r>
      <w:r w:rsidR="00625CD6">
        <w:rPr>
          <w:rFonts w:asciiTheme="minorEastAsia" w:eastAsiaTheme="minorEastAsia" w:hAnsiTheme="minorEastAsia" w:hint="eastAsia"/>
          <w:spacing w:val="2"/>
          <w:sz w:val="30"/>
          <w:szCs w:val="30"/>
        </w:rPr>
        <w:t xml:space="preserve">134 </w:t>
      </w:r>
      <w:r w:rsidR="00D54ACA" w:rsidRPr="007372DF">
        <w:rPr>
          <w:rFonts w:asciiTheme="minorEastAsia" w:eastAsiaTheme="minorEastAsia" w:hAnsiTheme="minorEastAsia" w:hint="eastAsia"/>
          <w:spacing w:val="2"/>
          <w:sz w:val="30"/>
          <w:szCs w:val="30"/>
        </w:rPr>
        <w:t>万元</w:t>
      </w:r>
      <w:r w:rsidR="00625CD6">
        <w:rPr>
          <w:rFonts w:asciiTheme="minorEastAsia" w:eastAsiaTheme="minorEastAsia" w:hAnsiTheme="minorEastAsia" w:hint="eastAsia"/>
          <w:spacing w:val="2"/>
          <w:sz w:val="30"/>
          <w:szCs w:val="30"/>
        </w:rPr>
        <w:t>信</w:t>
      </w:r>
      <w:r w:rsidR="00D54ACA" w:rsidRPr="007372DF">
        <w:rPr>
          <w:rFonts w:asciiTheme="minorEastAsia" w:eastAsiaTheme="minorEastAsia" w:hAnsiTheme="minorEastAsia" w:hint="eastAsia"/>
          <w:spacing w:val="2"/>
          <w:sz w:val="30"/>
          <w:szCs w:val="30"/>
        </w:rPr>
        <w:t>息技术、信息管理软件的开发设计预算</w:t>
      </w:r>
      <w:r w:rsidR="00625CD6">
        <w:rPr>
          <w:rFonts w:asciiTheme="minorEastAsia" w:eastAsiaTheme="minorEastAsia" w:hAnsiTheme="minorEastAsia" w:hint="eastAsia"/>
          <w:spacing w:val="2"/>
          <w:sz w:val="30"/>
          <w:szCs w:val="30"/>
        </w:rPr>
        <w:t xml:space="preserve"> 0 </w:t>
      </w:r>
      <w:r w:rsidR="00D54ACA" w:rsidRPr="007372DF">
        <w:rPr>
          <w:rFonts w:asciiTheme="minorEastAsia" w:eastAsiaTheme="minorEastAsia" w:hAnsiTheme="minorEastAsia" w:hint="eastAsia"/>
          <w:spacing w:val="2"/>
          <w:sz w:val="30"/>
          <w:szCs w:val="30"/>
        </w:rPr>
        <w:t>万元；政府采购专业咨询、工程监理、工程设计</w:t>
      </w:r>
      <w:r w:rsidR="00B367D0">
        <w:rPr>
          <w:rFonts w:asciiTheme="minorEastAsia" w:eastAsiaTheme="minorEastAsia" w:hAnsiTheme="minorEastAsia" w:hint="eastAsia"/>
          <w:spacing w:val="2"/>
          <w:sz w:val="30"/>
          <w:szCs w:val="30"/>
        </w:rPr>
        <w:t xml:space="preserve"> 5</w:t>
      </w:r>
      <w:r w:rsidR="00625CD6">
        <w:rPr>
          <w:rFonts w:asciiTheme="minorEastAsia" w:eastAsiaTheme="minorEastAsia" w:hAnsiTheme="minorEastAsia" w:hint="eastAsia"/>
          <w:spacing w:val="2"/>
          <w:sz w:val="30"/>
          <w:szCs w:val="30"/>
        </w:rPr>
        <w:t xml:space="preserve">0 </w:t>
      </w:r>
      <w:r w:rsidR="00D54ACA" w:rsidRPr="007372DF">
        <w:rPr>
          <w:rFonts w:asciiTheme="minorEastAsia" w:eastAsiaTheme="minorEastAsia" w:hAnsiTheme="minorEastAsia" w:hint="eastAsia"/>
          <w:spacing w:val="2"/>
          <w:sz w:val="30"/>
          <w:szCs w:val="30"/>
        </w:rPr>
        <w:t>万元；政府采购其他服务</w:t>
      </w:r>
      <w:r w:rsidR="00625CD6">
        <w:rPr>
          <w:rFonts w:asciiTheme="minorEastAsia" w:eastAsiaTheme="minorEastAsia" w:hAnsiTheme="minorEastAsia" w:hint="eastAsia"/>
          <w:spacing w:val="2"/>
          <w:sz w:val="30"/>
          <w:szCs w:val="30"/>
        </w:rPr>
        <w:t xml:space="preserve"> 30 </w:t>
      </w:r>
      <w:r w:rsidR="00D54ACA" w:rsidRPr="007372DF">
        <w:rPr>
          <w:rFonts w:asciiTheme="minorEastAsia" w:eastAsiaTheme="minorEastAsia" w:hAnsiTheme="minorEastAsia" w:hint="eastAsia"/>
          <w:spacing w:val="2"/>
          <w:sz w:val="30"/>
          <w:szCs w:val="30"/>
        </w:rPr>
        <w:t>万元。</w:t>
      </w:r>
    </w:p>
    <w:p w:rsidR="009F68D9" w:rsidRPr="007372DF" w:rsidRDefault="009F68D9"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仿宋_GB2312"/>
          <w:spacing w:val="2"/>
          <w:kern w:val="0"/>
          <w:sz w:val="30"/>
          <w:szCs w:val="30"/>
        </w:rPr>
      </w:pPr>
    </w:p>
    <w:p w:rsidR="00D54ACA" w:rsidRPr="007372DF" w:rsidRDefault="00D54ACA"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仿宋_GB2312"/>
          <w:spacing w:val="2"/>
          <w:kern w:val="0"/>
          <w:sz w:val="30"/>
          <w:szCs w:val="30"/>
        </w:rPr>
      </w:pPr>
      <w:r w:rsidRPr="007372DF">
        <w:rPr>
          <w:rFonts w:asciiTheme="minorEastAsia" w:eastAsiaTheme="minorEastAsia" w:hAnsiTheme="minorEastAsia" w:cs="仿宋_GB2312" w:hint="eastAsia"/>
          <w:spacing w:val="2"/>
          <w:kern w:val="0"/>
          <w:sz w:val="30"/>
          <w:szCs w:val="30"/>
        </w:rPr>
        <w:t>十二、预算绩效管理工作开展情况说明</w:t>
      </w:r>
    </w:p>
    <w:p w:rsidR="00D54ACA" w:rsidRPr="007372DF" w:rsidRDefault="00D54ACA"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cs="Courier New"/>
          <w:spacing w:val="2"/>
          <w:sz w:val="30"/>
          <w:szCs w:val="30"/>
        </w:rPr>
        <w:lastRenderedPageBreak/>
        <w:t>201</w:t>
      </w:r>
      <w:r w:rsidR="007479FE">
        <w:rPr>
          <w:rFonts w:asciiTheme="minorEastAsia" w:eastAsiaTheme="minorEastAsia" w:hAnsiTheme="minorEastAsia" w:cs="Courier New" w:hint="eastAsia"/>
          <w:spacing w:val="2"/>
          <w:sz w:val="30"/>
          <w:szCs w:val="30"/>
        </w:rPr>
        <w:t>8</w:t>
      </w:r>
      <w:r w:rsidRPr="007372DF">
        <w:rPr>
          <w:rFonts w:asciiTheme="minorEastAsia" w:eastAsiaTheme="minorEastAsia" w:hAnsiTheme="minorEastAsia" w:cs="Courier New"/>
          <w:spacing w:val="2"/>
          <w:sz w:val="30"/>
          <w:szCs w:val="30"/>
        </w:rPr>
        <w:t xml:space="preserve"> </w:t>
      </w:r>
      <w:r w:rsidRPr="007372DF">
        <w:rPr>
          <w:rFonts w:asciiTheme="minorEastAsia" w:eastAsiaTheme="minorEastAsia" w:hAnsiTheme="minorEastAsia" w:cs="Courier New" w:hint="eastAsia"/>
          <w:spacing w:val="2"/>
          <w:sz w:val="30"/>
          <w:szCs w:val="30"/>
        </w:rPr>
        <w:t>年，我单位对</w:t>
      </w:r>
      <w:r w:rsidR="007479FE">
        <w:rPr>
          <w:rFonts w:asciiTheme="minorEastAsia" w:eastAsiaTheme="minorEastAsia" w:hAnsiTheme="minorEastAsia" w:cs="Courier New" w:hint="eastAsia"/>
          <w:spacing w:val="2"/>
          <w:sz w:val="30"/>
          <w:szCs w:val="30"/>
        </w:rPr>
        <w:t>2017</w:t>
      </w:r>
      <w:r w:rsidRPr="007372DF">
        <w:rPr>
          <w:rFonts w:asciiTheme="minorEastAsia" w:eastAsiaTheme="minorEastAsia" w:hAnsiTheme="minorEastAsia" w:cs="Courier New" w:hint="eastAsia"/>
          <w:spacing w:val="2"/>
          <w:sz w:val="30"/>
          <w:szCs w:val="30"/>
        </w:rPr>
        <w:t>年所有项目进行绩效评价，涉及金额</w:t>
      </w:r>
      <w:r w:rsidR="007479FE">
        <w:rPr>
          <w:rFonts w:asciiTheme="minorEastAsia" w:eastAsiaTheme="minorEastAsia" w:hAnsiTheme="minorEastAsia" w:cs="Courier New" w:hint="eastAsia"/>
          <w:spacing w:val="2"/>
          <w:sz w:val="30"/>
          <w:szCs w:val="30"/>
        </w:rPr>
        <w:t>3820.44</w:t>
      </w:r>
      <w:r w:rsidRPr="007372DF">
        <w:rPr>
          <w:rFonts w:asciiTheme="minorEastAsia" w:eastAsiaTheme="minorEastAsia" w:hAnsiTheme="minorEastAsia" w:cs="Courier New" w:hint="eastAsia"/>
          <w:spacing w:val="2"/>
          <w:sz w:val="30"/>
          <w:szCs w:val="30"/>
        </w:rPr>
        <w:t>万元，主要项目结果</w:t>
      </w:r>
      <w:r w:rsidR="00744537" w:rsidRPr="007372DF">
        <w:rPr>
          <w:rFonts w:asciiTheme="minorEastAsia" w:eastAsiaTheme="minorEastAsia" w:hAnsiTheme="minorEastAsia" w:cs="Courier New" w:hint="eastAsia"/>
          <w:spacing w:val="2"/>
          <w:sz w:val="30"/>
          <w:szCs w:val="30"/>
        </w:rPr>
        <w:t>：办案设备增加，更有益于服务群众，保障监察工作正常运行，维护社会稳定</w:t>
      </w:r>
      <w:r w:rsidRPr="007372DF">
        <w:rPr>
          <w:rFonts w:asciiTheme="minorEastAsia" w:eastAsiaTheme="minorEastAsia" w:hAnsiTheme="minorEastAsia" w:cs="Courier New" w:hint="eastAsia"/>
          <w:spacing w:val="2"/>
          <w:sz w:val="30"/>
          <w:szCs w:val="30"/>
        </w:rPr>
        <w:t>.</w:t>
      </w:r>
    </w:p>
    <w:p w:rsidR="00D54ACA" w:rsidRPr="007372DF" w:rsidRDefault="007479FE"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Courier New"/>
          <w:spacing w:val="2"/>
          <w:sz w:val="30"/>
          <w:szCs w:val="30"/>
        </w:rPr>
      </w:pPr>
      <w:r>
        <w:rPr>
          <w:rFonts w:asciiTheme="minorEastAsia" w:eastAsiaTheme="minorEastAsia" w:hAnsiTheme="minorEastAsia" w:cs="Courier New" w:hint="eastAsia"/>
          <w:spacing w:val="2"/>
          <w:sz w:val="30"/>
          <w:szCs w:val="30"/>
        </w:rPr>
        <w:t>2019</w:t>
      </w:r>
      <w:r w:rsidR="00D54ACA" w:rsidRPr="007372DF">
        <w:rPr>
          <w:rFonts w:asciiTheme="minorEastAsia" w:eastAsiaTheme="minorEastAsia" w:hAnsiTheme="minorEastAsia" w:cs="Courier New" w:hint="eastAsia"/>
          <w:spacing w:val="2"/>
          <w:sz w:val="30"/>
          <w:szCs w:val="30"/>
        </w:rPr>
        <w:t>年拟对</w:t>
      </w:r>
      <w:r>
        <w:rPr>
          <w:rFonts w:asciiTheme="minorEastAsia" w:eastAsiaTheme="minorEastAsia" w:hAnsiTheme="minorEastAsia" w:cs="Courier New" w:hint="eastAsia"/>
          <w:spacing w:val="2"/>
          <w:sz w:val="30"/>
          <w:szCs w:val="30"/>
        </w:rPr>
        <w:t>2018</w:t>
      </w:r>
      <w:r w:rsidR="00D54ACA" w:rsidRPr="007372DF">
        <w:rPr>
          <w:rFonts w:asciiTheme="minorEastAsia" w:eastAsiaTheme="minorEastAsia" w:hAnsiTheme="minorEastAsia" w:cs="Courier New" w:hint="eastAsia"/>
          <w:spacing w:val="2"/>
          <w:sz w:val="30"/>
          <w:szCs w:val="30"/>
        </w:rPr>
        <w:t>年所有项目进行绩效评价，涉及金额</w:t>
      </w:r>
      <w:r w:rsidRPr="007372DF">
        <w:rPr>
          <w:rFonts w:asciiTheme="minorEastAsia" w:eastAsiaTheme="minorEastAsia" w:hAnsiTheme="minorEastAsia" w:cs="FangSong_GB2312+FPEF" w:hint="eastAsia"/>
          <w:spacing w:val="2"/>
          <w:kern w:val="0"/>
          <w:sz w:val="30"/>
          <w:szCs w:val="30"/>
        </w:rPr>
        <w:t>5019.79</w:t>
      </w:r>
      <w:r w:rsidR="00D54ACA" w:rsidRPr="007372DF">
        <w:rPr>
          <w:rFonts w:asciiTheme="minorEastAsia" w:eastAsiaTheme="minorEastAsia" w:hAnsiTheme="minorEastAsia" w:cs="Courier New" w:hint="eastAsia"/>
          <w:spacing w:val="2"/>
          <w:sz w:val="30"/>
          <w:szCs w:val="30"/>
        </w:rPr>
        <w:t>万元，主要工作思路是</w:t>
      </w:r>
      <w:r w:rsidR="00B922F4" w:rsidRPr="007372DF">
        <w:rPr>
          <w:rFonts w:asciiTheme="minorEastAsia" w:eastAsiaTheme="minorEastAsia" w:hAnsiTheme="minorEastAsia" w:cs="Courier New" w:hint="eastAsia"/>
          <w:spacing w:val="2"/>
          <w:sz w:val="30"/>
          <w:szCs w:val="30"/>
        </w:rPr>
        <w:t>：提高干警业务素质，加快办案进度</w:t>
      </w:r>
      <w:r w:rsidR="00B922F4" w:rsidRPr="007372DF">
        <w:rPr>
          <w:rFonts w:asciiTheme="minorEastAsia" w:eastAsiaTheme="minorEastAsia" w:hAnsiTheme="minorEastAsia" w:cs="Courier New"/>
          <w:spacing w:val="2"/>
          <w:sz w:val="30"/>
          <w:szCs w:val="30"/>
        </w:rPr>
        <w:t>,</w:t>
      </w:r>
      <w:r w:rsidR="0088443C" w:rsidRPr="007372DF">
        <w:rPr>
          <w:rFonts w:asciiTheme="minorEastAsia" w:eastAsiaTheme="minorEastAsia" w:hAnsiTheme="minorEastAsia" w:cs="Courier New" w:hint="eastAsia"/>
          <w:spacing w:val="2"/>
          <w:sz w:val="30"/>
          <w:szCs w:val="30"/>
        </w:rPr>
        <w:t>提高办案及工作效率</w:t>
      </w:r>
      <w:r w:rsidR="007372DF" w:rsidRPr="007372DF">
        <w:rPr>
          <w:rFonts w:asciiTheme="minorEastAsia" w:eastAsiaTheme="minorEastAsia" w:hAnsiTheme="minorEastAsia" w:cs="Courier New" w:hint="eastAsia"/>
          <w:spacing w:val="2"/>
          <w:sz w:val="30"/>
          <w:szCs w:val="30"/>
        </w:rPr>
        <w:t>,</w:t>
      </w:r>
      <w:r w:rsidR="0088443C" w:rsidRPr="007372DF">
        <w:rPr>
          <w:rFonts w:asciiTheme="minorEastAsia" w:eastAsiaTheme="minorEastAsia" w:hAnsiTheme="minorEastAsia" w:cs="Courier New" w:hint="eastAsia"/>
          <w:spacing w:val="2"/>
          <w:sz w:val="30"/>
          <w:szCs w:val="30"/>
        </w:rPr>
        <w:t>有效预防职务犯罪，维护社会稳定</w:t>
      </w:r>
      <w:r w:rsidR="007372DF" w:rsidRPr="007372DF">
        <w:rPr>
          <w:rFonts w:asciiTheme="minorEastAsia" w:eastAsiaTheme="minorEastAsia" w:hAnsiTheme="minorEastAsia" w:cs="Courier New" w:hint="eastAsia"/>
          <w:spacing w:val="2"/>
          <w:sz w:val="30"/>
          <w:szCs w:val="30"/>
        </w:rPr>
        <w:t>，更有益于服务群众</w:t>
      </w:r>
      <w:r w:rsidR="00D54ACA" w:rsidRPr="007372DF">
        <w:rPr>
          <w:rFonts w:asciiTheme="minorEastAsia" w:eastAsiaTheme="minorEastAsia" w:hAnsiTheme="minorEastAsia" w:cs="Courier New" w:hint="eastAsia"/>
          <w:spacing w:val="2"/>
          <w:sz w:val="30"/>
          <w:szCs w:val="30"/>
        </w:rPr>
        <w:t>。</w:t>
      </w:r>
    </w:p>
    <w:p w:rsidR="009F68D9" w:rsidRPr="007372DF" w:rsidRDefault="009F68D9"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Courier New"/>
          <w:spacing w:val="2"/>
          <w:sz w:val="30"/>
          <w:szCs w:val="30"/>
        </w:rPr>
      </w:pPr>
    </w:p>
    <w:p w:rsidR="00D54ACA" w:rsidRPr="007372DF" w:rsidRDefault="00D54ACA"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Courier New"/>
          <w:spacing w:val="2"/>
          <w:sz w:val="30"/>
          <w:szCs w:val="30"/>
        </w:rPr>
      </w:pPr>
      <w:r w:rsidRPr="007372DF">
        <w:rPr>
          <w:rFonts w:asciiTheme="minorEastAsia" w:eastAsiaTheme="minorEastAsia" w:hAnsiTheme="minorEastAsia" w:cs="Courier New" w:hint="eastAsia"/>
          <w:spacing w:val="2"/>
          <w:sz w:val="30"/>
          <w:szCs w:val="30"/>
        </w:rPr>
        <w:t>十三、国有资产占用情况说明</w:t>
      </w:r>
    </w:p>
    <w:p w:rsidR="00D54ACA" w:rsidRPr="007372DF" w:rsidRDefault="00BC786B" w:rsidP="007372DF">
      <w:pPr>
        <w:kinsoku w:val="0"/>
        <w:overflowPunct w:val="0"/>
        <w:autoSpaceDE w:val="0"/>
        <w:autoSpaceDN w:val="0"/>
        <w:adjustRightInd w:val="0"/>
        <w:snapToGrid w:val="0"/>
        <w:spacing w:line="550" w:lineRule="exact"/>
        <w:ind w:firstLineChars="200" w:firstLine="604"/>
        <w:rPr>
          <w:rFonts w:asciiTheme="minorEastAsia" w:eastAsiaTheme="minorEastAsia" w:hAnsiTheme="minorEastAsia" w:cs="仿宋_GB2312"/>
          <w:b/>
          <w:spacing w:val="2"/>
          <w:kern w:val="0"/>
          <w:sz w:val="30"/>
          <w:szCs w:val="30"/>
        </w:rPr>
      </w:pPr>
      <w:r w:rsidRPr="007372DF">
        <w:rPr>
          <w:rFonts w:asciiTheme="minorEastAsia" w:eastAsiaTheme="minorEastAsia" w:hAnsiTheme="minorEastAsia" w:cs="Courier New" w:hint="eastAsia"/>
          <w:spacing w:val="2"/>
          <w:sz w:val="30"/>
          <w:szCs w:val="30"/>
        </w:rPr>
        <w:t>2017</w:t>
      </w:r>
      <w:r w:rsidR="00D54ACA" w:rsidRPr="007372DF">
        <w:rPr>
          <w:rFonts w:asciiTheme="minorEastAsia" w:eastAsiaTheme="minorEastAsia" w:hAnsiTheme="minorEastAsia" w:cs="Courier New" w:hint="eastAsia"/>
          <w:spacing w:val="2"/>
          <w:sz w:val="30"/>
          <w:szCs w:val="30"/>
        </w:rPr>
        <w:t>年资产总额</w:t>
      </w:r>
      <w:r w:rsidRPr="007372DF">
        <w:rPr>
          <w:rFonts w:asciiTheme="minorEastAsia" w:eastAsiaTheme="minorEastAsia" w:hAnsiTheme="minorEastAsia" w:cs="Courier New" w:hint="eastAsia"/>
          <w:spacing w:val="2"/>
          <w:sz w:val="30"/>
          <w:szCs w:val="30"/>
        </w:rPr>
        <w:t>15578.40</w:t>
      </w:r>
      <w:r w:rsidR="00D54ACA" w:rsidRPr="007372DF">
        <w:rPr>
          <w:rFonts w:asciiTheme="minorEastAsia" w:eastAsiaTheme="minorEastAsia" w:hAnsiTheme="minorEastAsia" w:cs="Courier New" w:hint="eastAsia"/>
          <w:spacing w:val="2"/>
          <w:sz w:val="30"/>
          <w:szCs w:val="30"/>
        </w:rPr>
        <w:t>万元，较上年增长</w:t>
      </w:r>
      <w:r w:rsidRPr="007372DF">
        <w:rPr>
          <w:rFonts w:asciiTheme="minorEastAsia" w:eastAsiaTheme="minorEastAsia" w:hAnsiTheme="minorEastAsia" w:cs="Courier New" w:hint="eastAsia"/>
          <w:spacing w:val="2"/>
          <w:sz w:val="30"/>
          <w:szCs w:val="30"/>
        </w:rPr>
        <w:t>3.81</w:t>
      </w:r>
      <w:r w:rsidR="00D54ACA" w:rsidRPr="007372DF">
        <w:rPr>
          <w:rFonts w:asciiTheme="minorEastAsia" w:eastAsiaTheme="minorEastAsia" w:hAnsiTheme="minorEastAsia" w:cs="Courier New" w:hint="eastAsia"/>
          <w:spacing w:val="2"/>
          <w:sz w:val="30"/>
          <w:szCs w:val="30"/>
        </w:rPr>
        <w:t>%。其中：固定资产</w:t>
      </w:r>
      <w:r w:rsidRPr="007372DF">
        <w:rPr>
          <w:rFonts w:asciiTheme="minorEastAsia" w:eastAsiaTheme="minorEastAsia" w:hAnsiTheme="minorEastAsia" w:cs="Courier New" w:hint="eastAsia"/>
          <w:spacing w:val="2"/>
          <w:sz w:val="30"/>
          <w:szCs w:val="30"/>
        </w:rPr>
        <w:t>14993.07</w:t>
      </w:r>
      <w:r w:rsidR="00D54ACA" w:rsidRPr="007372DF">
        <w:rPr>
          <w:rFonts w:asciiTheme="minorEastAsia" w:eastAsiaTheme="minorEastAsia" w:hAnsiTheme="minorEastAsia" w:cs="Courier New" w:hint="eastAsia"/>
          <w:spacing w:val="2"/>
          <w:sz w:val="30"/>
          <w:szCs w:val="30"/>
        </w:rPr>
        <w:t>万元，无形资产</w:t>
      </w:r>
      <w:r w:rsidR="0088443C" w:rsidRPr="007372DF">
        <w:rPr>
          <w:rFonts w:asciiTheme="minorEastAsia" w:eastAsiaTheme="minorEastAsia" w:hAnsiTheme="minorEastAsia" w:cs="Courier New" w:hint="eastAsia"/>
          <w:spacing w:val="2"/>
          <w:sz w:val="30"/>
          <w:szCs w:val="30"/>
        </w:rPr>
        <w:t>585.33</w:t>
      </w:r>
      <w:r w:rsidR="00D54ACA" w:rsidRPr="007372DF">
        <w:rPr>
          <w:rFonts w:asciiTheme="minorEastAsia" w:eastAsiaTheme="minorEastAsia" w:hAnsiTheme="minorEastAsia" w:cs="Courier New" w:hint="eastAsia"/>
          <w:spacing w:val="2"/>
          <w:sz w:val="30"/>
          <w:szCs w:val="30"/>
        </w:rPr>
        <w:t>万元。</w:t>
      </w:r>
    </w:p>
    <w:p w:rsidR="00223765" w:rsidRDefault="00223765" w:rsidP="00163737">
      <w:pPr>
        <w:kinsoku w:val="0"/>
        <w:overflowPunct w:val="0"/>
        <w:adjustRightInd w:val="0"/>
        <w:snapToGrid w:val="0"/>
        <w:spacing w:line="360" w:lineRule="auto"/>
        <w:ind w:right="84"/>
        <w:jc w:val="center"/>
        <w:rPr>
          <w:rFonts w:asciiTheme="minorEastAsia" w:eastAsiaTheme="minorEastAsia" w:hAnsiTheme="minorEastAsia" w:cs="仿宋_GB2312"/>
          <w:b/>
          <w:sz w:val="30"/>
          <w:szCs w:val="30"/>
        </w:rPr>
      </w:pPr>
    </w:p>
    <w:p w:rsidR="00223765" w:rsidRDefault="00223765" w:rsidP="00163737">
      <w:pPr>
        <w:kinsoku w:val="0"/>
        <w:overflowPunct w:val="0"/>
        <w:adjustRightInd w:val="0"/>
        <w:snapToGrid w:val="0"/>
        <w:spacing w:line="360" w:lineRule="auto"/>
        <w:ind w:right="84"/>
        <w:jc w:val="center"/>
        <w:rPr>
          <w:rFonts w:asciiTheme="minorEastAsia" w:eastAsiaTheme="minorEastAsia" w:hAnsiTheme="minorEastAsia" w:cs="仿宋_GB2312"/>
          <w:b/>
          <w:sz w:val="30"/>
          <w:szCs w:val="30"/>
        </w:rPr>
      </w:pPr>
    </w:p>
    <w:p w:rsidR="00163737" w:rsidRPr="00223765" w:rsidRDefault="00163737" w:rsidP="00163737">
      <w:pPr>
        <w:kinsoku w:val="0"/>
        <w:overflowPunct w:val="0"/>
        <w:adjustRightInd w:val="0"/>
        <w:snapToGrid w:val="0"/>
        <w:spacing w:line="360" w:lineRule="auto"/>
        <w:ind w:right="84"/>
        <w:jc w:val="center"/>
        <w:rPr>
          <w:rFonts w:asciiTheme="minorEastAsia" w:eastAsiaTheme="minorEastAsia" w:hAnsiTheme="minorEastAsia" w:cs="仿宋_GB2312"/>
          <w:b/>
          <w:sz w:val="30"/>
          <w:szCs w:val="30"/>
        </w:rPr>
      </w:pPr>
      <w:r w:rsidRPr="00223765">
        <w:rPr>
          <w:rFonts w:asciiTheme="minorEastAsia" w:eastAsiaTheme="minorEastAsia" w:hAnsiTheme="minorEastAsia" w:cs="仿宋_GB2312" w:hint="eastAsia"/>
          <w:b/>
          <w:sz w:val="30"/>
          <w:szCs w:val="30"/>
        </w:rPr>
        <w:t>第三部分</w:t>
      </w:r>
    </w:p>
    <w:p w:rsidR="00163737" w:rsidRPr="00223765" w:rsidRDefault="00163737" w:rsidP="00163737">
      <w:pPr>
        <w:kinsoku w:val="0"/>
        <w:overflowPunct w:val="0"/>
        <w:adjustRightInd w:val="0"/>
        <w:snapToGrid w:val="0"/>
        <w:spacing w:line="360" w:lineRule="auto"/>
        <w:ind w:right="84"/>
        <w:jc w:val="center"/>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名词解释</w:t>
      </w:r>
    </w:p>
    <w:p w:rsidR="00163737" w:rsidRPr="00223765" w:rsidRDefault="00163737" w:rsidP="00163737">
      <w:pPr>
        <w:kinsoku w:val="0"/>
        <w:overflowPunct w:val="0"/>
        <w:adjustRightInd w:val="0"/>
        <w:snapToGrid w:val="0"/>
        <w:spacing w:line="360" w:lineRule="auto"/>
        <w:ind w:right="84" w:firstLineChars="300" w:firstLine="900"/>
        <w:jc w:val="left"/>
        <w:rPr>
          <w:rFonts w:asciiTheme="minorEastAsia" w:eastAsiaTheme="minorEastAsia" w:hAnsiTheme="minorEastAsia" w:cs="仿宋_GB2312"/>
          <w:sz w:val="30"/>
          <w:szCs w:val="30"/>
        </w:rPr>
      </w:pPr>
    </w:p>
    <w:p w:rsidR="00163737" w:rsidRPr="00223765" w:rsidRDefault="00163737" w:rsidP="00223765">
      <w:pPr>
        <w:kinsoku w:val="0"/>
        <w:overflowPunct w:val="0"/>
        <w:adjustRightInd w:val="0"/>
        <w:snapToGrid w:val="0"/>
        <w:spacing w:line="360" w:lineRule="auto"/>
        <w:ind w:right="84" w:firstLineChars="189" w:firstLine="567"/>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一、财政拨款：是指市级财政当年拨付的纳入一般公共预算和政府性基金预算管理的资金。</w:t>
      </w:r>
    </w:p>
    <w:p w:rsidR="00163737" w:rsidRPr="00223765" w:rsidRDefault="00163737" w:rsidP="00223765">
      <w:pPr>
        <w:kinsoku w:val="0"/>
        <w:overflowPunct w:val="0"/>
        <w:adjustRightInd w:val="0"/>
        <w:snapToGrid w:val="0"/>
        <w:spacing w:line="360" w:lineRule="auto"/>
        <w:ind w:right="84" w:firstLineChars="200" w:firstLine="600"/>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二、一般债务收入：指纳入一般公共预算管理的政府债务收入。</w:t>
      </w:r>
    </w:p>
    <w:p w:rsidR="00163737" w:rsidRPr="00223765" w:rsidRDefault="00163737" w:rsidP="00223765">
      <w:pPr>
        <w:kinsoku w:val="0"/>
        <w:overflowPunct w:val="0"/>
        <w:adjustRightInd w:val="0"/>
        <w:snapToGrid w:val="0"/>
        <w:spacing w:line="360" w:lineRule="auto"/>
        <w:ind w:right="84" w:firstLineChars="200" w:firstLine="600"/>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三、基本支出：是指为保障机构正常运转、完成日常工作任务所必需的、不能纳入项目绩效管理的开支。</w:t>
      </w:r>
    </w:p>
    <w:p w:rsidR="00163737" w:rsidRPr="00223765" w:rsidRDefault="00163737" w:rsidP="00223765">
      <w:pPr>
        <w:kinsoku w:val="0"/>
        <w:overflowPunct w:val="0"/>
        <w:adjustRightInd w:val="0"/>
        <w:snapToGrid w:val="0"/>
        <w:spacing w:line="360" w:lineRule="auto"/>
        <w:ind w:right="84" w:firstLineChars="200" w:firstLine="600"/>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四、项目支出：是指在基本支出之外，为完成特定的行政工作任务或事业发展目标所发生的能够纳入项目绩效管理的支</w:t>
      </w:r>
      <w:r w:rsidRPr="00223765">
        <w:rPr>
          <w:rFonts w:asciiTheme="minorEastAsia" w:eastAsiaTheme="minorEastAsia" w:hAnsiTheme="minorEastAsia" w:cs="仿宋_GB2312" w:hint="eastAsia"/>
          <w:sz w:val="30"/>
          <w:szCs w:val="30"/>
        </w:rPr>
        <w:lastRenderedPageBreak/>
        <w:t>出。根据项目管理方式不同，依次选择“专项资金、投资类项目、运转类项目和其他项目”。其中：</w:t>
      </w:r>
    </w:p>
    <w:p w:rsidR="00163737" w:rsidRPr="00223765" w:rsidRDefault="00163737" w:rsidP="00163737">
      <w:pPr>
        <w:kinsoku w:val="0"/>
        <w:overflowPunct w:val="0"/>
        <w:adjustRightInd w:val="0"/>
        <w:snapToGrid w:val="0"/>
        <w:spacing w:line="360" w:lineRule="auto"/>
        <w:ind w:right="84" w:firstLineChars="300" w:firstLine="900"/>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rsidR="00163737" w:rsidRPr="00223765" w:rsidRDefault="00163737" w:rsidP="00163737">
      <w:pPr>
        <w:kinsoku w:val="0"/>
        <w:overflowPunct w:val="0"/>
        <w:adjustRightInd w:val="0"/>
        <w:snapToGrid w:val="0"/>
        <w:spacing w:line="360" w:lineRule="auto"/>
        <w:ind w:right="84" w:firstLineChars="300" w:firstLine="900"/>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投资类项目指单个项目投资额度在100万元以上，纳入发改委项目储备库或年度投资计划的项目资金和土地储备项目资金</w:t>
      </w:r>
    </w:p>
    <w:p w:rsidR="00163737" w:rsidRPr="00223765" w:rsidRDefault="00163737" w:rsidP="00163737">
      <w:pPr>
        <w:kinsoku w:val="0"/>
        <w:overflowPunct w:val="0"/>
        <w:adjustRightInd w:val="0"/>
        <w:snapToGrid w:val="0"/>
        <w:spacing w:line="360" w:lineRule="auto"/>
        <w:ind w:right="84" w:firstLineChars="300" w:firstLine="900"/>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163737" w:rsidRPr="00223765" w:rsidRDefault="00163737" w:rsidP="00163737">
      <w:pPr>
        <w:kinsoku w:val="0"/>
        <w:overflowPunct w:val="0"/>
        <w:adjustRightInd w:val="0"/>
        <w:snapToGrid w:val="0"/>
        <w:spacing w:line="360" w:lineRule="auto"/>
        <w:ind w:right="84" w:firstLineChars="300" w:firstLine="900"/>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其他项目指除上述三类项目外的项目支出。</w:t>
      </w:r>
    </w:p>
    <w:p w:rsidR="00163737" w:rsidRPr="00223765" w:rsidRDefault="00163737" w:rsidP="00223765">
      <w:pPr>
        <w:kinsoku w:val="0"/>
        <w:overflowPunct w:val="0"/>
        <w:adjustRightInd w:val="0"/>
        <w:snapToGrid w:val="0"/>
        <w:spacing w:line="360" w:lineRule="auto"/>
        <w:ind w:right="84" w:firstLineChars="189" w:firstLine="567"/>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五、“三公”经费：是指纳入市级财政预算管理，部门使用一般公共预算拨款安排的因公出国（境）费、公务用车购置及运行费和公务接待费。其中，因公出国（境）费反映单位公务出国（境）的住宿费、差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163737" w:rsidRPr="00223765" w:rsidRDefault="00163737" w:rsidP="00223765">
      <w:pPr>
        <w:kinsoku w:val="0"/>
        <w:overflowPunct w:val="0"/>
        <w:adjustRightInd w:val="0"/>
        <w:snapToGrid w:val="0"/>
        <w:spacing w:line="360" w:lineRule="auto"/>
        <w:ind w:right="84" w:firstLineChars="100" w:firstLine="300"/>
        <w:jc w:val="left"/>
        <w:rPr>
          <w:rFonts w:asciiTheme="minorEastAsia" w:eastAsiaTheme="minorEastAsia" w:hAnsiTheme="minorEastAsia" w:cs="仿宋_GB2312"/>
          <w:sz w:val="30"/>
          <w:szCs w:val="30"/>
        </w:rPr>
      </w:pPr>
      <w:r w:rsidRPr="00223765">
        <w:rPr>
          <w:rFonts w:asciiTheme="minorEastAsia" w:eastAsiaTheme="minorEastAsia" w:hAnsiTheme="minorEastAsia" w:cs="仿宋_GB2312" w:hint="eastAsia"/>
          <w:sz w:val="30"/>
          <w:szCs w:val="30"/>
        </w:rPr>
        <w:t>六、机关运行经费：是指为保障机关运行，从公用经费中安排的用于购买货物和服务的各项资金，包括办公费、邮电费、</w:t>
      </w:r>
      <w:r w:rsidRPr="00223765">
        <w:rPr>
          <w:rFonts w:asciiTheme="minorEastAsia" w:eastAsiaTheme="minorEastAsia" w:hAnsiTheme="minorEastAsia" w:cs="仿宋_GB2312" w:hint="eastAsia"/>
          <w:sz w:val="30"/>
          <w:szCs w:val="30"/>
        </w:rPr>
        <w:lastRenderedPageBreak/>
        <w:t>会议费、福利费、日常维修费及一般设备购置费、办公用房水电费、办公用房物业管理费、公务用车运行维护费以及其他费用。</w:t>
      </w:r>
    </w:p>
    <w:p w:rsidR="009F68D9" w:rsidRPr="00163737" w:rsidRDefault="009F68D9" w:rsidP="007372DF">
      <w:pPr>
        <w:adjustRightInd w:val="0"/>
        <w:snapToGrid w:val="0"/>
        <w:spacing w:line="550" w:lineRule="exact"/>
        <w:ind w:firstLineChars="1950" w:firstLine="5912"/>
        <w:rPr>
          <w:rFonts w:asciiTheme="minorEastAsia" w:eastAsiaTheme="minorEastAsia" w:hAnsiTheme="minorEastAsia"/>
          <w:b/>
          <w:spacing w:val="2"/>
          <w:sz w:val="30"/>
          <w:szCs w:val="30"/>
        </w:rPr>
      </w:pPr>
    </w:p>
    <w:p w:rsidR="009F68D9" w:rsidRPr="007372DF" w:rsidRDefault="009F68D9" w:rsidP="007372DF">
      <w:pPr>
        <w:adjustRightInd w:val="0"/>
        <w:snapToGrid w:val="0"/>
        <w:spacing w:line="550" w:lineRule="exact"/>
        <w:ind w:firstLineChars="1950" w:firstLine="5912"/>
        <w:rPr>
          <w:rFonts w:asciiTheme="minorEastAsia" w:eastAsiaTheme="minorEastAsia" w:hAnsiTheme="minorEastAsia"/>
          <w:b/>
          <w:spacing w:val="2"/>
          <w:sz w:val="30"/>
          <w:szCs w:val="30"/>
        </w:rPr>
      </w:pPr>
    </w:p>
    <w:p w:rsidR="009F68D9" w:rsidRPr="007372DF" w:rsidRDefault="00A61DBC" w:rsidP="007372DF">
      <w:pPr>
        <w:adjustRightInd w:val="0"/>
        <w:snapToGrid w:val="0"/>
        <w:spacing w:line="550" w:lineRule="exact"/>
        <w:ind w:firstLineChars="1346" w:firstLine="4081"/>
        <w:rPr>
          <w:rFonts w:asciiTheme="minorEastAsia" w:eastAsiaTheme="minorEastAsia" w:hAnsiTheme="minorEastAsia"/>
          <w:b/>
          <w:spacing w:val="2"/>
          <w:sz w:val="30"/>
          <w:szCs w:val="30"/>
        </w:rPr>
      </w:pPr>
      <w:r w:rsidRPr="007372DF">
        <w:rPr>
          <w:rFonts w:asciiTheme="minorEastAsia" w:eastAsiaTheme="minorEastAsia" w:hAnsiTheme="minorEastAsia" w:hint="eastAsia"/>
          <w:b/>
          <w:spacing w:val="2"/>
          <w:sz w:val="30"/>
          <w:szCs w:val="30"/>
        </w:rPr>
        <w:t>新乡市人民检察院</w:t>
      </w:r>
      <w:r w:rsidR="009F68D9" w:rsidRPr="007372DF">
        <w:rPr>
          <w:rFonts w:asciiTheme="minorEastAsia" w:eastAsiaTheme="minorEastAsia" w:hAnsiTheme="minorEastAsia" w:hint="eastAsia"/>
          <w:b/>
          <w:spacing w:val="2"/>
          <w:sz w:val="30"/>
          <w:szCs w:val="30"/>
        </w:rPr>
        <w:t xml:space="preserve"> </w:t>
      </w:r>
    </w:p>
    <w:p w:rsidR="00E160F7" w:rsidRPr="007372DF" w:rsidRDefault="007372DF" w:rsidP="007372DF">
      <w:pPr>
        <w:adjustRightInd w:val="0"/>
        <w:snapToGrid w:val="0"/>
        <w:spacing w:line="550" w:lineRule="exact"/>
        <w:ind w:firstLineChars="1346" w:firstLine="4081"/>
        <w:rPr>
          <w:rFonts w:asciiTheme="minorEastAsia" w:eastAsiaTheme="minorEastAsia" w:hAnsiTheme="minorEastAsia"/>
          <w:b/>
          <w:spacing w:val="2"/>
          <w:sz w:val="30"/>
          <w:szCs w:val="30"/>
        </w:rPr>
      </w:pPr>
      <w:r>
        <w:rPr>
          <w:rFonts w:asciiTheme="minorEastAsia" w:eastAsiaTheme="minorEastAsia" w:hAnsiTheme="minorEastAsia" w:hint="eastAsia"/>
          <w:b/>
          <w:spacing w:val="2"/>
          <w:sz w:val="30"/>
          <w:szCs w:val="30"/>
        </w:rPr>
        <w:t xml:space="preserve">   2018.10.19</w:t>
      </w:r>
    </w:p>
    <w:sectPr w:rsidR="00E160F7" w:rsidRPr="007372DF"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092" w:rsidRDefault="00B42092" w:rsidP="00696889">
      <w:r>
        <w:separator/>
      </w:r>
    </w:p>
  </w:endnote>
  <w:endnote w:type="continuationSeparator" w:id="0">
    <w:p w:rsidR="00B42092" w:rsidRDefault="00B42092" w:rsidP="00696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FangSong_GB2312+FPEF">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092" w:rsidRDefault="00B42092" w:rsidP="00696889">
      <w:r>
        <w:separator/>
      </w:r>
    </w:p>
  </w:footnote>
  <w:footnote w:type="continuationSeparator" w:id="0">
    <w:p w:rsidR="00B42092" w:rsidRDefault="00B42092" w:rsidP="006968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87E5F"/>
    <w:multiLevelType w:val="hybridMultilevel"/>
    <w:tmpl w:val="635E8082"/>
    <w:lvl w:ilvl="0" w:tplc="1C82EC4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50748D"/>
    <w:multiLevelType w:val="hybridMultilevel"/>
    <w:tmpl w:val="5BB0DA96"/>
    <w:lvl w:ilvl="0" w:tplc="16261566">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
  <w:rsids>
    <w:rsidRoot w:val="00D54ACA"/>
    <w:rsid w:val="000049C2"/>
    <w:rsid w:val="00014442"/>
    <w:rsid w:val="00054819"/>
    <w:rsid w:val="00065C34"/>
    <w:rsid w:val="000A1FA1"/>
    <w:rsid w:val="000F0619"/>
    <w:rsid w:val="00155AD8"/>
    <w:rsid w:val="00163737"/>
    <w:rsid w:val="00181D94"/>
    <w:rsid w:val="00181F4D"/>
    <w:rsid w:val="001B7485"/>
    <w:rsid w:val="0020120F"/>
    <w:rsid w:val="00207AA4"/>
    <w:rsid w:val="00223765"/>
    <w:rsid w:val="002B423E"/>
    <w:rsid w:val="002E6819"/>
    <w:rsid w:val="00322E43"/>
    <w:rsid w:val="00323B43"/>
    <w:rsid w:val="003D37D8"/>
    <w:rsid w:val="003E5565"/>
    <w:rsid w:val="00433B1C"/>
    <w:rsid w:val="004358AB"/>
    <w:rsid w:val="0049044E"/>
    <w:rsid w:val="004944D7"/>
    <w:rsid w:val="00496B87"/>
    <w:rsid w:val="004A23CC"/>
    <w:rsid w:val="00531F16"/>
    <w:rsid w:val="005D1860"/>
    <w:rsid w:val="00625CD6"/>
    <w:rsid w:val="00634502"/>
    <w:rsid w:val="006543F4"/>
    <w:rsid w:val="006565F6"/>
    <w:rsid w:val="00696889"/>
    <w:rsid w:val="0073161A"/>
    <w:rsid w:val="007372DF"/>
    <w:rsid w:val="00744537"/>
    <w:rsid w:val="007479FE"/>
    <w:rsid w:val="007673D7"/>
    <w:rsid w:val="0079116B"/>
    <w:rsid w:val="007B7272"/>
    <w:rsid w:val="007E3E36"/>
    <w:rsid w:val="007F390A"/>
    <w:rsid w:val="007F6411"/>
    <w:rsid w:val="00802F48"/>
    <w:rsid w:val="00864CD3"/>
    <w:rsid w:val="0088443C"/>
    <w:rsid w:val="00892DB6"/>
    <w:rsid w:val="008B7726"/>
    <w:rsid w:val="008C3CB1"/>
    <w:rsid w:val="008E7DDF"/>
    <w:rsid w:val="008F2E0A"/>
    <w:rsid w:val="008F72A9"/>
    <w:rsid w:val="0091666C"/>
    <w:rsid w:val="009173B4"/>
    <w:rsid w:val="00947902"/>
    <w:rsid w:val="00970F17"/>
    <w:rsid w:val="0097116D"/>
    <w:rsid w:val="00977FC3"/>
    <w:rsid w:val="009849FF"/>
    <w:rsid w:val="009A1985"/>
    <w:rsid w:val="009F68D9"/>
    <w:rsid w:val="00A020F2"/>
    <w:rsid w:val="00A133E8"/>
    <w:rsid w:val="00A51E60"/>
    <w:rsid w:val="00A61DBC"/>
    <w:rsid w:val="00A85D4B"/>
    <w:rsid w:val="00B367D0"/>
    <w:rsid w:val="00B42092"/>
    <w:rsid w:val="00B51ABA"/>
    <w:rsid w:val="00B73172"/>
    <w:rsid w:val="00B8646D"/>
    <w:rsid w:val="00B922F4"/>
    <w:rsid w:val="00BC786B"/>
    <w:rsid w:val="00BD48CE"/>
    <w:rsid w:val="00BF799A"/>
    <w:rsid w:val="00C2360C"/>
    <w:rsid w:val="00C30550"/>
    <w:rsid w:val="00C52945"/>
    <w:rsid w:val="00C55693"/>
    <w:rsid w:val="00C86748"/>
    <w:rsid w:val="00CB1219"/>
    <w:rsid w:val="00CD5674"/>
    <w:rsid w:val="00CE218D"/>
    <w:rsid w:val="00D2512D"/>
    <w:rsid w:val="00D54ACA"/>
    <w:rsid w:val="00D55368"/>
    <w:rsid w:val="00D62CB4"/>
    <w:rsid w:val="00D64902"/>
    <w:rsid w:val="00D848BE"/>
    <w:rsid w:val="00DB17A5"/>
    <w:rsid w:val="00DC1DF9"/>
    <w:rsid w:val="00E160F7"/>
    <w:rsid w:val="00E20724"/>
    <w:rsid w:val="00E82F4C"/>
    <w:rsid w:val="00EB7975"/>
    <w:rsid w:val="00EC5745"/>
    <w:rsid w:val="00EE0C1B"/>
    <w:rsid w:val="00EE1927"/>
    <w:rsid w:val="00F45EC5"/>
    <w:rsid w:val="00F46E02"/>
    <w:rsid w:val="00F545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ACA"/>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54ACA"/>
    <w:rPr>
      <w:color w:val="0000FF"/>
      <w:u w:val="single"/>
    </w:rPr>
  </w:style>
  <w:style w:type="paragraph" w:styleId="a4">
    <w:name w:val="List Paragraph"/>
    <w:basedOn w:val="a"/>
    <w:uiPriority w:val="34"/>
    <w:qFormat/>
    <w:rsid w:val="00A61DBC"/>
    <w:pPr>
      <w:ind w:firstLineChars="200" w:firstLine="420"/>
    </w:pPr>
  </w:style>
  <w:style w:type="paragraph" w:styleId="a5">
    <w:name w:val="header"/>
    <w:basedOn w:val="a"/>
    <w:link w:val="Char"/>
    <w:uiPriority w:val="99"/>
    <w:semiHidden/>
    <w:unhideWhenUsed/>
    <w:rsid w:val="00696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96889"/>
    <w:rPr>
      <w:rFonts w:ascii="Calibri" w:eastAsia="宋体" w:hAnsi="Calibri" w:cs="Times New Roman"/>
      <w:kern w:val="2"/>
      <w:sz w:val="18"/>
      <w:szCs w:val="18"/>
    </w:rPr>
  </w:style>
  <w:style w:type="paragraph" w:styleId="a6">
    <w:name w:val="footer"/>
    <w:basedOn w:val="a"/>
    <w:link w:val="Char0"/>
    <w:uiPriority w:val="99"/>
    <w:semiHidden/>
    <w:unhideWhenUsed/>
    <w:rsid w:val="0069688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96889"/>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7278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1E284D-18D3-47CB-81A9-38D50EF9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8</Pages>
  <Words>555</Words>
  <Characters>3164</Characters>
  <Application>Microsoft Office Word</Application>
  <DocSecurity>0</DocSecurity>
  <Lines>26</Lines>
  <Paragraphs>7</Paragraphs>
  <ScaleCrop>false</ScaleCrop>
  <Company>Microsoft</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2018-10-24T06:54:00Z</cp:lastPrinted>
  <dcterms:created xsi:type="dcterms:W3CDTF">2017-03-06T01:25:00Z</dcterms:created>
  <dcterms:modified xsi:type="dcterms:W3CDTF">2019-01-24T03:53:00Z</dcterms:modified>
</cp:coreProperties>
</file>